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BC956" w14:textId="77777777" w:rsidR="00DE7420" w:rsidRPr="0090052B" w:rsidRDefault="00F60528" w:rsidP="00F51A5E">
      <w:pPr>
        <w:tabs>
          <w:tab w:val="right" w:pos="9000"/>
        </w:tabs>
        <w:jc w:val="both"/>
        <w:rPr>
          <w:rFonts w:ascii="Calibri" w:hAnsi="Calibri"/>
          <w:sz w:val="22"/>
          <w:szCs w:val="22"/>
        </w:rPr>
      </w:pPr>
      <w:r w:rsidRPr="0090052B">
        <w:rPr>
          <w:rFonts w:ascii="Calibri" w:hAnsi="Calibri"/>
          <w:sz w:val="22"/>
          <w:szCs w:val="22"/>
        </w:rPr>
        <w:t xml:space="preserve">  </w:t>
      </w:r>
      <w:r w:rsidR="00DE7420" w:rsidRPr="0090052B">
        <w:rPr>
          <w:rFonts w:ascii="Calibri" w:hAnsi="Calibri"/>
          <w:sz w:val="22"/>
          <w:szCs w:val="22"/>
        </w:rPr>
        <w:t xml:space="preserve">                                                 </w:t>
      </w:r>
    </w:p>
    <w:p w14:paraId="672A6659" w14:textId="77777777" w:rsidR="00A07D68" w:rsidRPr="0090052B" w:rsidRDefault="00A07D68" w:rsidP="00F51A5E">
      <w:pPr>
        <w:jc w:val="both"/>
        <w:rPr>
          <w:rFonts w:ascii="Calibri" w:hAnsi="Calibri"/>
          <w:b/>
          <w:sz w:val="22"/>
          <w:szCs w:val="22"/>
        </w:rPr>
      </w:pPr>
    </w:p>
    <w:p w14:paraId="0A37501D" w14:textId="77777777" w:rsidR="001036FA" w:rsidRPr="0090052B" w:rsidRDefault="00DD6F36" w:rsidP="00F51A5E">
      <w:pPr>
        <w:jc w:val="center"/>
        <w:rPr>
          <w:rFonts w:ascii="Calibri" w:hAnsi="Calibri" w:cs="Arial"/>
          <w:b/>
          <w:sz w:val="22"/>
          <w:szCs w:val="22"/>
        </w:rPr>
      </w:pPr>
      <w:r w:rsidRPr="0090052B">
        <w:rPr>
          <w:rFonts w:eastAsia="Batang"/>
          <w:b/>
          <w:i/>
          <w:noProof/>
          <w:lang w:eastAsia="it-IT"/>
        </w:rPr>
        <w:drawing>
          <wp:inline distT="0" distB="0" distL="0" distR="0" wp14:anchorId="247158F2" wp14:editId="07777777">
            <wp:extent cx="1638300" cy="514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514350"/>
                    </a:xfrm>
                    <a:prstGeom prst="rect">
                      <a:avLst/>
                    </a:prstGeom>
                    <a:noFill/>
                    <a:ln>
                      <a:noFill/>
                    </a:ln>
                  </pic:spPr>
                </pic:pic>
              </a:graphicData>
            </a:graphic>
          </wp:inline>
        </w:drawing>
      </w:r>
    </w:p>
    <w:p w14:paraId="5DAB6C7B" w14:textId="77777777" w:rsidR="001B51DE" w:rsidRDefault="001B51DE" w:rsidP="00F51A5E">
      <w:pPr>
        <w:jc w:val="center"/>
        <w:rPr>
          <w:rFonts w:ascii="Calibri" w:hAnsi="Calibri" w:cs="Arial"/>
          <w:b/>
          <w:sz w:val="22"/>
          <w:szCs w:val="22"/>
        </w:rPr>
      </w:pPr>
    </w:p>
    <w:p w14:paraId="2332BB7B" w14:textId="53FA74EB" w:rsidR="00990BFE" w:rsidRPr="005D36AE" w:rsidRDefault="00D3070D" w:rsidP="00F51A5E">
      <w:pPr>
        <w:jc w:val="center"/>
        <w:rPr>
          <w:rFonts w:ascii="Calibri" w:hAnsi="Calibri" w:cs="Arial"/>
          <w:b/>
          <w:sz w:val="22"/>
          <w:szCs w:val="22"/>
        </w:rPr>
      </w:pPr>
      <w:r w:rsidRPr="005D36AE">
        <w:rPr>
          <w:rFonts w:ascii="Calibri" w:hAnsi="Calibri" w:cs="Arial"/>
          <w:b/>
          <w:sz w:val="22"/>
          <w:szCs w:val="22"/>
        </w:rPr>
        <w:t xml:space="preserve">Modello di </w:t>
      </w:r>
      <w:r w:rsidR="00027A7B" w:rsidRPr="005D36AE">
        <w:rPr>
          <w:rFonts w:ascii="Calibri" w:hAnsi="Calibri" w:cs="Arial"/>
          <w:b/>
          <w:sz w:val="22"/>
          <w:szCs w:val="22"/>
        </w:rPr>
        <w:t>CONTRATTO</w:t>
      </w:r>
      <w:r w:rsidR="004759DE" w:rsidRPr="005D36AE">
        <w:rPr>
          <w:rFonts w:ascii="Calibri" w:hAnsi="Calibri" w:cs="Arial"/>
          <w:b/>
          <w:sz w:val="22"/>
          <w:szCs w:val="22"/>
        </w:rPr>
        <w:t xml:space="preserve"> PER </w:t>
      </w:r>
      <w:r w:rsidR="0067424F" w:rsidRPr="005D36AE">
        <w:rPr>
          <w:rFonts w:ascii="Calibri" w:hAnsi="Calibri" w:cs="Arial"/>
          <w:b/>
          <w:sz w:val="22"/>
          <w:szCs w:val="22"/>
          <w:u w:val="single"/>
        </w:rPr>
        <w:t>MOBILITA’ INDIVIDUALI</w:t>
      </w:r>
      <w:r w:rsidR="00233832" w:rsidRPr="005D36AE">
        <w:rPr>
          <w:rFonts w:ascii="Calibri" w:hAnsi="Calibri" w:cs="Arial"/>
          <w:b/>
          <w:sz w:val="22"/>
          <w:szCs w:val="22"/>
          <w:u w:val="single"/>
        </w:rPr>
        <w:t xml:space="preserve"> (</w:t>
      </w:r>
      <w:proofErr w:type="spellStart"/>
      <w:r w:rsidR="00233832" w:rsidRPr="005D36AE">
        <w:rPr>
          <w:rFonts w:ascii="Calibri" w:hAnsi="Calibri" w:cs="Arial"/>
          <w:b/>
          <w:sz w:val="22"/>
          <w:szCs w:val="22"/>
          <w:u w:val="single"/>
        </w:rPr>
        <w:t>Learners</w:t>
      </w:r>
      <w:proofErr w:type="spellEnd"/>
      <w:r w:rsidR="00233832" w:rsidRPr="005D36AE">
        <w:rPr>
          <w:rFonts w:ascii="Calibri" w:hAnsi="Calibri" w:cs="Arial"/>
          <w:b/>
          <w:sz w:val="22"/>
          <w:szCs w:val="22"/>
          <w:u w:val="single"/>
        </w:rPr>
        <w:t>)</w:t>
      </w:r>
    </w:p>
    <w:p w14:paraId="520DC688" w14:textId="77777777" w:rsidR="00027A7B" w:rsidRPr="0090052B" w:rsidRDefault="004759DE" w:rsidP="00F51A5E">
      <w:pPr>
        <w:jc w:val="center"/>
        <w:rPr>
          <w:rFonts w:ascii="Calibri" w:hAnsi="Calibri" w:cs="Arial"/>
          <w:b/>
          <w:sz w:val="22"/>
          <w:szCs w:val="22"/>
        </w:rPr>
      </w:pPr>
      <w:r w:rsidRPr="005D36AE">
        <w:rPr>
          <w:rFonts w:ascii="Calibri" w:hAnsi="Calibri" w:cs="Arial"/>
          <w:b/>
          <w:sz w:val="22"/>
          <w:szCs w:val="22"/>
        </w:rPr>
        <w:t>nell’ambito del Programma</w:t>
      </w:r>
      <w:bookmarkStart w:id="0" w:name="_GoBack"/>
      <w:bookmarkEnd w:id="0"/>
      <w:r w:rsidRPr="0090052B">
        <w:rPr>
          <w:rFonts w:ascii="Calibri" w:hAnsi="Calibri" w:cs="Arial"/>
          <w:b/>
          <w:sz w:val="22"/>
          <w:szCs w:val="22"/>
        </w:rPr>
        <w:t xml:space="preserve"> ERASMUS+</w:t>
      </w:r>
      <w:r w:rsidR="00554E24" w:rsidRPr="0090052B">
        <w:rPr>
          <w:rFonts w:ascii="Calibri" w:hAnsi="Calibri" w:cs="Arial"/>
          <w:b/>
          <w:sz w:val="22"/>
          <w:szCs w:val="22"/>
        </w:rPr>
        <w:t xml:space="preserve"> </w:t>
      </w:r>
      <w:r w:rsidRPr="0090052B">
        <w:rPr>
          <w:rFonts w:ascii="Calibri" w:hAnsi="Calibri" w:cs="Arial"/>
          <w:b/>
          <w:sz w:val="22"/>
          <w:szCs w:val="22"/>
        </w:rPr>
        <w:t>- KA1 VET</w:t>
      </w:r>
    </w:p>
    <w:p w14:paraId="02EB378F" w14:textId="77777777" w:rsidR="00F96310" w:rsidRPr="0090052B" w:rsidRDefault="00F96310" w:rsidP="00F51A5E">
      <w:pPr>
        <w:pStyle w:val="Titolo"/>
        <w:tabs>
          <w:tab w:val="clear" w:pos="-1440"/>
          <w:tab w:val="clear" w:pos="-720"/>
          <w:tab w:val="clear" w:pos="828"/>
          <w:tab w:val="clear" w:pos="1044"/>
          <w:tab w:val="clear" w:pos="1260"/>
          <w:tab w:val="clear" w:pos="1476"/>
          <w:tab w:val="clear" w:pos="1692"/>
          <w:tab w:val="clear" w:pos="2160"/>
        </w:tabs>
        <w:jc w:val="both"/>
        <w:rPr>
          <w:rFonts w:ascii="Calibri" w:hAnsi="Calibri" w:cs="Arial"/>
          <w:szCs w:val="22"/>
        </w:rPr>
      </w:pPr>
    </w:p>
    <w:tbl>
      <w:tblPr>
        <w:tblW w:w="9889" w:type="dxa"/>
        <w:tblLook w:val="04A0" w:firstRow="1" w:lastRow="0" w:firstColumn="1" w:lastColumn="0" w:noHBand="0" w:noVBand="1"/>
      </w:tblPr>
      <w:tblGrid>
        <w:gridCol w:w="9889"/>
      </w:tblGrid>
      <w:tr w:rsidR="00DA60E5" w:rsidRPr="00C45209" w14:paraId="786CF4B2" w14:textId="77777777" w:rsidTr="00DA60E5">
        <w:tc>
          <w:tcPr>
            <w:tcW w:w="9889" w:type="dxa"/>
            <w:shd w:val="clear" w:color="auto" w:fill="auto"/>
          </w:tcPr>
          <w:p w14:paraId="0BCF4D26" w14:textId="0E50B266" w:rsidR="00DA60E5" w:rsidRPr="00C45209" w:rsidRDefault="00DA60E5" w:rsidP="00554E24">
            <w:pPr>
              <w:jc w:val="both"/>
              <w:rPr>
                <w:rFonts w:asciiTheme="minorHAnsi" w:hAnsiTheme="minorHAnsi" w:cstheme="minorHAnsi"/>
                <w:b/>
                <w:i/>
                <w:sz w:val="22"/>
                <w:szCs w:val="22"/>
              </w:rPr>
            </w:pPr>
            <w:r w:rsidRPr="00C45209">
              <w:rPr>
                <w:rFonts w:asciiTheme="minorHAnsi" w:hAnsiTheme="minorHAnsi" w:cstheme="minorHAnsi"/>
                <w:sz w:val="22"/>
                <w:szCs w:val="22"/>
              </w:rPr>
              <w:t xml:space="preserve">Settore: </w:t>
            </w:r>
            <w:proofErr w:type="spellStart"/>
            <w:r w:rsidRPr="00C45209">
              <w:rPr>
                <w:rFonts w:asciiTheme="minorHAnsi" w:hAnsiTheme="minorHAnsi" w:cstheme="minorHAnsi"/>
                <w:b/>
                <w:i/>
                <w:sz w:val="22"/>
                <w:szCs w:val="22"/>
              </w:rPr>
              <w:t>Vocational</w:t>
            </w:r>
            <w:proofErr w:type="spellEnd"/>
            <w:r w:rsidRPr="00C45209">
              <w:rPr>
                <w:rFonts w:asciiTheme="minorHAnsi" w:hAnsiTheme="minorHAnsi" w:cstheme="minorHAnsi"/>
                <w:b/>
                <w:i/>
                <w:sz w:val="22"/>
                <w:szCs w:val="22"/>
              </w:rPr>
              <w:t xml:space="preserve"> </w:t>
            </w:r>
            <w:proofErr w:type="spellStart"/>
            <w:r w:rsidRPr="00C45209">
              <w:rPr>
                <w:rFonts w:asciiTheme="minorHAnsi" w:hAnsiTheme="minorHAnsi" w:cstheme="minorHAnsi"/>
                <w:b/>
                <w:i/>
                <w:sz w:val="22"/>
                <w:szCs w:val="22"/>
              </w:rPr>
              <w:t>Education</w:t>
            </w:r>
            <w:proofErr w:type="spellEnd"/>
            <w:r w:rsidRPr="00C45209">
              <w:rPr>
                <w:rFonts w:asciiTheme="minorHAnsi" w:hAnsiTheme="minorHAnsi" w:cstheme="minorHAnsi"/>
                <w:b/>
                <w:i/>
                <w:sz w:val="22"/>
                <w:szCs w:val="22"/>
              </w:rPr>
              <w:t xml:space="preserve"> and Training</w:t>
            </w:r>
          </w:p>
          <w:p w14:paraId="48D89DC3" w14:textId="7DCE77A9" w:rsidR="00547179" w:rsidRPr="00C45209" w:rsidRDefault="00547179" w:rsidP="00554E24">
            <w:pPr>
              <w:jc w:val="both"/>
              <w:rPr>
                <w:rFonts w:asciiTheme="minorHAnsi" w:hAnsiTheme="minorHAnsi" w:cstheme="minorHAnsi"/>
                <w:sz w:val="22"/>
                <w:szCs w:val="22"/>
              </w:rPr>
            </w:pPr>
          </w:p>
          <w:p w14:paraId="74D1957D" w14:textId="60F156E8" w:rsidR="00547179" w:rsidRPr="00C45209" w:rsidRDefault="00547179" w:rsidP="00FD6113">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 xml:space="preserve">Tipologia di attività: </w:t>
            </w:r>
            <w:r w:rsidR="00FF3F02" w:rsidRPr="00C45209">
              <w:rPr>
                <w:rFonts w:asciiTheme="minorHAnsi" w:hAnsiTheme="minorHAnsi" w:cstheme="minorHAnsi"/>
                <w:sz w:val="22"/>
                <w:szCs w:val="22"/>
              </w:rPr>
              <w:t>mobilità individuale a lungo termine (</w:t>
            </w:r>
            <w:proofErr w:type="spellStart"/>
            <w:r w:rsidR="00FF3F02" w:rsidRPr="00C45209">
              <w:rPr>
                <w:rFonts w:asciiTheme="minorHAnsi" w:hAnsiTheme="minorHAnsi" w:cstheme="minorHAnsi"/>
                <w:sz w:val="22"/>
                <w:szCs w:val="22"/>
              </w:rPr>
              <w:t>ErasmusPro</w:t>
            </w:r>
            <w:proofErr w:type="spellEnd"/>
            <w:r w:rsidR="00FF3F02" w:rsidRPr="00C45209">
              <w:rPr>
                <w:rFonts w:asciiTheme="minorHAnsi" w:hAnsiTheme="minorHAnsi" w:cstheme="minorHAnsi"/>
                <w:sz w:val="22"/>
                <w:szCs w:val="22"/>
              </w:rPr>
              <w:t>)</w:t>
            </w:r>
          </w:p>
          <w:p w14:paraId="5187C820" w14:textId="275ED87A" w:rsidR="00DA60E5" w:rsidRPr="00C45209" w:rsidRDefault="00FD6113" w:rsidP="00FD6113">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Identificativo del progetto: n. 2024-1-IT01-KA121-VET-000222352 | CUP G91B24000150006</w:t>
            </w:r>
          </w:p>
        </w:tc>
      </w:tr>
      <w:tr w:rsidR="00DA60E5" w:rsidRPr="00C45209" w14:paraId="243006C9" w14:textId="77777777" w:rsidTr="00DA60E5">
        <w:tc>
          <w:tcPr>
            <w:tcW w:w="9889" w:type="dxa"/>
            <w:shd w:val="clear" w:color="auto" w:fill="auto"/>
          </w:tcPr>
          <w:p w14:paraId="4A9D0A2E" w14:textId="691FA6EB" w:rsidR="00CF452E" w:rsidRPr="00C45209" w:rsidRDefault="00CF452E" w:rsidP="00FD6113">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Denominazione dell’Organismo di invio: ENAIP FVG</w:t>
            </w:r>
          </w:p>
          <w:p w14:paraId="689DDE42" w14:textId="7E53874B" w:rsidR="000866B0" w:rsidRPr="00C45209" w:rsidRDefault="00CF452E" w:rsidP="00FD6113">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 xml:space="preserve">Indirizzo completo: </w:t>
            </w:r>
            <w:r w:rsidR="00FF3F02" w:rsidRPr="00C45209">
              <w:rPr>
                <w:rFonts w:asciiTheme="minorHAnsi" w:hAnsiTheme="minorHAnsi" w:cstheme="minorHAnsi"/>
                <w:sz w:val="22"/>
                <w:szCs w:val="22"/>
              </w:rPr>
              <w:t>Via Dell Istria, 57 - 34137 Trieste</w:t>
            </w:r>
          </w:p>
          <w:p w14:paraId="17175B17" w14:textId="657A4719" w:rsidR="000866B0" w:rsidRPr="00C45209" w:rsidRDefault="000866B0" w:rsidP="00FD6113">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N. OID: E10167115</w:t>
            </w:r>
          </w:p>
          <w:p w14:paraId="26319FE6" w14:textId="76F18211" w:rsidR="00DA60E5" w:rsidRPr="00C45209" w:rsidRDefault="000866B0" w:rsidP="00FD6113">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 xml:space="preserve">Mail </w:t>
            </w:r>
            <w:proofErr w:type="spellStart"/>
            <w:r w:rsidRPr="00C45209">
              <w:rPr>
                <w:rFonts w:asciiTheme="minorHAnsi" w:hAnsiTheme="minorHAnsi" w:cstheme="minorHAnsi"/>
                <w:sz w:val="22"/>
                <w:szCs w:val="22"/>
              </w:rPr>
              <w:t>pec</w:t>
            </w:r>
            <w:proofErr w:type="spellEnd"/>
            <w:r w:rsidRPr="00C45209">
              <w:rPr>
                <w:rFonts w:asciiTheme="minorHAnsi" w:hAnsiTheme="minorHAnsi" w:cstheme="minorHAnsi"/>
                <w:sz w:val="22"/>
                <w:szCs w:val="22"/>
              </w:rPr>
              <w:t>: enaip.fvg@legalmail.it</w:t>
            </w:r>
          </w:p>
        </w:tc>
      </w:tr>
    </w:tbl>
    <w:p w14:paraId="60061E4C" w14:textId="41CE3361" w:rsidR="00FD6452" w:rsidRPr="00C45209" w:rsidRDefault="00FD6452" w:rsidP="00F51A5E">
      <w:pPr>
        <w:jc w:val="both"/>
        <w:rPr>
          <w:rFonts w:asciiTheme="minorHAnsi" w:hAnsiTheme="minorHAnsi" w:cstheme="minorHAnsi"/>
          <w:sz w:val="22"/>
          <w:szCs w:val="22"/>
        </w:rPr>
      </w:pPr>
    </w:p>
    <w:p w14:paraId="6B9417CE" w14:textId="77777777" w:rsidR="000A3D5D" w:rsidRPr="00C45209" w:rsidRDefault="00027A7B" w:rsidP="00FF3F02">
      <w:pPr>
        <w:rPr>
          <w:rFonts w:asciiTheme="minorHAnsi" w:hAnsiTheme="minorHAnsi" w:cstheme="minorHAnsi"/>
          <w:sz w:val="22"/>
          <w:szCs w:val="22"/>
        </w:rPr>
      </w:pPr>
      <w:r w:rsidRPr="00C45209">
        <w:rPr>
          <w:rFonts w:asciiTheme="minorHAnsi" w:hAnsiTheme="minorHAnsi" w:cstheme="minorHAnsi"/>
          <w:sz w:val="22"/>
          <w:szCs w:val="22"/>
        </w:rPr>
        <w:t>di seguito denominato “</w:t>
      </w:r>
      <w:r w:rsidRPr="00C45209">
        <w:rPr>
          <w:rFonts w:asciiTheme="minorHAnsi" w:hAnsiTheme="minorHAnsi" w:cstheme="minorHAnsi"/>
          <w:b/>
          <w:sz w:val="22"/>
          <w:szCs w:val="22"/>
        </w:rPr>
        <w:t>l’</w:t>
      </w:r>
      <w:r w:rsidR="009416CC" w:rsidRPr="00C45209">
        <w:rPr>
          <w:rFonts w:asciiTheme="minorHAnsi" w:hAnsiTheme="minorHAnsi" w:cstheme="minorHAnsi"/>
          <w:b/>
          <w:sz w:val="22"/>
          <w:szCs w:val="22"/>
        </w:rPr>
        <w:t>Organismo</w:t>
      </w:r>
      <w:r w:rsidRPr="00C45209">
        <w:rPr>
          <w:rFonts w:asciiTheme="minorHAnsi" w:hAnsiTheme="minorHAnsi" w:cstheme="minorHAnsi"/>
          <w:sz w:val="22"/>
          <w:szCs w:val="22"/>
        </w:rPr>
        <w:t>” rappresentato, per l</w:t>
      </w:r>
      <w:r w:rsidR="00CF452E" w:rsidRPr="00C45209">
        <w:rPr>
          <w:rFonts w:asciiTheme="minorHAnsi" w:hAnsiTheme="minorHAnsi" w:cstheme="minorHAnsi"/>
          <w:sz w:val="22"/>
          <w:szCs w:val="22"/>
        </w:rPr>
        <w:t>o scopo di questo contratto, da</w:t>
      </w:r>
      <w:r w:rsidR="000A3D5D" w:rsidRPr="00C45209">
        <w:rPr>
          <w:rFonts w:asciiTheme="minorHAnsi" w:hAnsiTheme="minorHAnsi" w:cstheme="minorHAnsi"/>
          <w:sz w:val="22"/>
          <w:szCs w:val="22"/>
        </w:rPr>
        <w:t>:</w:t>
      </w:r>
    </w:p>
    <w:p w14:paraId="44EAFD9C" w14:textId="573A1DBF" w:rsidR="00027A7B" w:rsidRPr="00C45209" w:rsidRDefault="00CF452E" w:rsidP="00FF3F02">
      <w:pPr>
        <w:rPr>
          <w:rFonts w:asciiTheme="minorHAnsi" w:hAnsiTheme="minorHAnsi" w:cstheme="minorHAnsi"/>
          <w:sz w:val="22"/>
          <w:szCs w:val="22"/>
        </w:rPr>
      </w:pPr>
      <w:r w:rsidRPr="00C45209">
        <w:rPr>
          <w:rFonts w:asciiTheme="minorHAnsi" w:hAnsiTheme="minorHAnsi" w:cstheme="minorHAnsi"/>
          <w:sz w:val="22"/>
          <w:szCs w:val="22"/>
        </w:rPr>
        <w:t>Ciro Spangaro, direttore amministrativo di ENAIP FVG</w:t>
      </w:r>
    </w:p>
    <w:p w14:paraId="4DBB0425" w14:textId="77777777" w:rsidR="00560CE6" w:rsidRPr="00C45209" w:rsidRDefault="00560CE6" w:rsidP="00560CE6">
      <w:pPr>
        <w:rPr>
          <w:rFonts w:asciiTheme="minorHAnsi" w:hAnsiTheme="minorHAnsi" w:cstheme="minorHAnsi"/>
          <w:sz w:val="22"/>
          <w:szCs w:val="22"/>
        </w:rPr>
      </w:pPr>
    </w:p>
    <w:p w14:paraId="4B94D5A5" w14:textId="63A585B6" w:rsidR="004F01DD" w:rsidRPr="00C45209" w:rsidRDefault="00027A7B" w:rsidP="00F51A5E">
      <w:pPr>
        <w:jc w:val="both"/>
        <w:rPr>
          <w:rFonts w:asciiTheme="minorHAnsi" w:hAnsiTheme="minorHAnsi" w:cstheme="minorHAnsi"/>
          <w:b/>
          <w:sz w:val="22"/>
          <w:szCs w:val="22"/>
        </w:rPr>
      </w:pPr>
      <w:r w:rsidRPr="00C45209">
        <w:rPr>
          <w:rFonts w:asciiTheme="minorHAnsi" w:hAnsiTheme="minorHAnsi" w:cstheme="minorHAnsi"/>
          <w:b/>
          <w:sz w:val="22"/>
          <w:szCs w:val="22"/>
        </w:rPr>
        <w:t>da una parte</w:t>
      </w:r>
      <w:r w:rsidR="004F01DD" w:rsidRPr="00C45209">
        <w:rPr>
          <w:rFonts w:asciiTheme="minorHAnsi" w:hAnsiTheme="minorHAnsi" w:cstheme="minorHAnsi"/>
          <w:b/>
          <w:sz w:val="22"/>
          <w:szCs w:val="22"/>
        </w:rPr>
        <w:t>,</w:t>
      </w:r>
    </w:p>
    <w:p w14:paraId="15B5C4B3" w14:textId="77777777" w:rsidR="00F96310" w:rsidRPr="00C45209" w:rsidRDefault="00027A7B" w:rsidP="00F51A5E">
      <w:pPr>
        <w:jc w:val="both"/>
        <w:rPr>
          <w:rFonts w:asciiTheme="minorHAnsi" w:hAnsiTheme="minorHAnsi" w:cstheme="minorHAnsi"/>
          <w:b/>
          <w:sz w:val="22"/>
          <w:szCs w:val="22"/>
        </w:rPr>
      </w:pPr>
      <w:r w:rsidRPr="00C45209">
        <w:rPr>
          <w:rFonts w:asciiTheme="minorHAnsi" w:hAnsiTheme="minorHAnsi" w:cstheme="minorHAnsi"/>
          <w:b/>
          <w:sz w:val="22"/>
          <w:szCs w:val="22"/>
        </w:rPr>
        <w:t xml:space="preserve">e </w:t>
      </w:r>
    </w:p>
    <w:p w14:paraId="3DEEC669" w14:textId="77777777" w:rsidR="00F96310" w:rsidRPr="00C45209" w:rsidRDefault="00F96310" w:rsidP="00F51A5E">
      <w:pPr>
        <w:jc w:val="both"/>
        <w:rPr>
          <w:rFonts w:asciiTheme="minorHAnsi" w:hAnsiTheme="minorHAnsi" w:cstheme="minorHAnsi"/>
          <w:b/>
          <w:sz w:val="22"/>
          <w:szCs w:val="22"/>
        </w:rPr>
      </w:pPr>
    </w:p>
    <w:tbl>
      <w:tblPr>
        <w:tblW w:w="9781" w:type="dxa"/>
        <w:tblLook w:val="04A0" w:firstRow="1" w:lastRow="0" w:firstColumn="1" w:lastColumn="0" w:noHBand="0" w:noVBand="1"/>
      </w:tblPr>
      <w:tblGrid>
        <w:gridCol w:w="3402"/>
        <w:gridCol w:w="6379"/>
      </w:tblGrid>
      <w:tr w:rsidR="00B93BED" w:rsidRPr="00C45209" w14:paraId="5300ABDA" w14:textId="77777777" w:rsidTr="00560CE6">
        <w:tc>
          <w:tcPr>
            <w:tcW w:w="3402" w:type="dxa"/>
            <w:shd w:val="clear" w:color="auto" w:fill="auto"/>
          </w:tcPr>
          <w:p w14:paraId="52168D9F" w14:textId="1CC3C774" w:rsidR="00B93BED" w:rsidRPr="00C45209" w:rsidRDefault="00C233AD" w:rsidP="00560CE6">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 xml:space="preserve">Cognome e nome </w:t>
            </w:r>
            <w:r w:rsidR="00B93BED" w:rsidRPr="00C45209">
              <w:rPr>
                <w:rFonts w:asciiTheme="minorHAnsi" w:hAnsiTheme="minorHAnsi" w:cstheme="minorHAnsi"/>
                <w:sz w:val="22"/>
                <w:szCs w:val="22"/>
              </w:rPr>
              <w:t xml:space="preserve">del </w:t>
            </w:r>
            <w:r w:rsidR="00AF63DE" w:rsidRPr="00C45209">
              <w:rPr>
                <w:rFonts w:asciiTheme="minorHAnsi" w:hAnsiTheme="minorHAnsi" w:cstheme="minorHAnsi"/>
                <w:sz w:val="22"/>
                <w:szCs w:val="22"/>
              </w:rPr>
              <w:t>Partecipante</w:t>
            </w:r>
            <w:r w:rsidR="00B93BED" w:rsidRPr="00C45209">
              <w:rPr>
                <w:rFonts w:asciiTheme="minorHAnsi" w:hAnsiTheme="minorHAnsi" w:cstheme="minorHAnsi"/>
                <w:sz w:val="22"/>
                <w:szCs w:val="22"/>
              </w:rPr>
              <w:t xml:space="preserve"> </w:t>
            </w:r>
          </w:p>
        </w:tc>
        <w:tc>
          <w:tcPr>
            <w:tcW w:w="6379" w:type="dxa"/>
            <w:tcBorders>
              <w:bottom w:val="single" w:sz="4" w:space="0" w:color="auto"/>
            </w:tcBorders>
            <w:shd w:val="clear" w:color="auto" w:fill="auto"/>
          </w:tcPr>
          <w:p w14:paraId="648FB2EE" w14:textId="393574C3" w:rsidR="00B93BED" w:rsidRPr="00C45209" w:rsidRDefault="00B93BED" w:rsidP="00560CE6">
            <w:pPr>
              <w:spacing w:line="360" w:lineRule="auto"/>
              <w:jc w:val="both"/>
              <w:rPr>
                <w:rFonts w:asciiTheme="minorHAnsi" w:hAnsiTheme="minorHAnsi" w:cstheme="minorHAnsi"/>
                <w:sz w:val="22"/>
                <w:szCs w:val="22"/>
              </w:rPr>
            </w:pPr>
          </w:p>
        </w:tc>
      </w:tr>
      <w:tr w:rsidR="00B93BED" w:rsidRPr="00C45209" w14:paraId="0B3FC077" w14:textId="77777777" w:rsidTr="00560CE6">
        <w:tc>
          <w:tcPr>
            <w:tcW w:w="3402" w:type="dxa"/>
            <w:shd w:val="clear" w:color="auto" w:fill="auto"/>
          </w:tcPr>
          <w:p w14:paraId="0961008B" w14:textId="77777777" w:rsidR="00B93BED" w:rsidRPr="00C45209" w:rsidRDefault="00B93BED" w:rsidP="00560CE6">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 xml:space="preserve">Data di nascita </w:t>
            </w:r>
            <w:r w:rsidRPr="00C45209">
              <w:rPr>
                <w:rFonts w:asciiTheme="minorHAnsi" w:hAnsiTheme="minorHAnsi" w:cstheme="minorHAnsi"/>
                <w:sz w:val="22"/>
                <w:szCs w:val="22"/>
              </w:rPr>
              <w:tab/>
            </w:r>
            <w:r w:rsidRPr="00C45209">
              <w:rPr>
                <w:rFonts w:asciiTheme="minorHAnsi" w:hAnsiTheme="minorHAnsi" w:cstheme="minorHAnsi"/>
                <w:sz w:val="22"/>
                <w:szCs w:val="22"/>
              </w:rPr>
              <w:tab/>
            </w:r>
            <w:r w:rsidRPr="00C45209">
              <w:rPr>
                <w:rFonts w:asciiTheme="minorHAnsi" w:hAnsiTheme="minorHAnsi" w:cstheme="minorHAnsi"/>
                <w:sz w:val="22"/>
                <w:szCs w:val="22"/>
              </w:rPr>
              <w:tab/>
            </w:r>
          </w:p>
        </w:tc>
        <w:tc>
          <w:tcPr>
            <w:tcW w:w="6379" w:type="dxa"/>
            <w:tcBorders>
              <w:top w:val="single" w:sz="4" w:space="0" w:color="auto"/>
              <w:bottom w:val="single" w:sz="4" w:space="0" w:color="auto"/>
            </w:tcBorders>
            <w:shd w:val="clear" w:color="auto" w:fill="auto"/>
          </w:tcPr>
          <w:p w14:paraId="63A36C81" w14:textId="1318B1A7" w:rsidR="00B93BED" w:rsidRPr="00C45209" w:rsidRDefault="00B93BED" w:rsidP="00560CE6">
            <w:pPr>
              <w:spacing w:line="360" w:lineRule="auto"/>
              <w:jc w:val="both"/>
              <w:rPr>
                <w:rFonts w:asciiTheme="minorHAnsi" w:hAnsiTheme="minorHAnsi" w:cstheme="minorHAnsi"/>
                <w:sz w:val="22"/>
                <w:szCs w:val="22"/>
              </w:rPr>
            </w:pPr>
          </w:p>
        </w:tc>
      </w:tr>
      <w:tr w:rsidR="00B93BED" w:rsidRPr="00C45209" w14:paraId="6D305B77" w14:textId="77777777" w:rsidTr="00560CE6">
        <w:tc>
          <w:tcPr>
            <w:tcW w:w="3402" w:type="dxa"/>
            <w:shd w:val="clear" w:color="auto" w:fill="auto"/>
          </w:tcPr>
          <w:p w14:paraId="43592A43" w14:textId="77777777" w:rsidR="00B93BED" w:rsidRPr="00C45209" w:rsidRDefault="00B93BED" w:rsidP="00560CE6">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Indirizzo completo</w:t>
            </w:r>
          </w:p>
        </w:tc>
        <w:tc>
          <w:tcPr>
            <w:tcW w:w="6379" w:type="dxa"/>
            <w:tcBorders>
              <w:top w:val="single" w:sz="4" w:space="0" w:color="auto"/>
              <w:bottom w:val="single" w:sz="4" w:space="0" w:color="auto"/>
            </w:tcBorders>
            <w:shd w:val="clear" w:color="auto" w:fill="auto"/>
          </w:tcPr>
          <w:p w14:paraId="78CF0FC9" w14:textId="0741A3C8" w:rsidR="00B93BED" w:rsidRPr="00C45209" w:rsidRDefault="00B93BED" w:rsidP="00560CE6">
            <w:pPr>
              <w:spacing w:line="360" w:lineRule="auto"/>
              <w:jc w:val="both"/>
              <w:rPr>
                <w:rFonts w:asciiTheme="minorHAnsi" w:hAnsiTheme="minorHAnsi" w:cstheme="minorHAnsi"/>
                <w:sz w:val="22"/>
                <w:szCs w:val="22"/>
              </w:rPr>
            </w:pPr>
          </w:p>
        </w:tc>
      </w:tr>
      <w:tr w:rsidR="00B93BED" w:rsidRPr="00C45209" w14:paraId="19843539" w14:textId="77777777" w:rsidTr="00560CE6">
        <w:tc>
          <w:tcPr>
            <w:tcW w:w="3402" w:type="dxa"/>
            <w:shd w:val="clear" w:color="auto" w:fill="auto"/>
          </w:tcPr>
          <w:p w14:paraId="162A46A3" w14:textId="77777777" w:rsidR="00B93BED" w:rsidRPr="00C45209" w:rsidRDefault="00B93BED" w:rsidP="00560CE6">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Telefono</w:t>
            </w:r>
          </w:p>
        </w:tc>
        <w:tc>
          <w:tcPr>
            <w:tcW w:w="6379" w:type="dxa"/>
            <w:tcBorders>
              <w:top w:val="single" w:sz="4" w:space="0" w:color="auto"/>
              <w:bottom w:val="single" w:sz="4" w:space="0" w:color="auto"/>
            </w:tcBorders>
            <w:shd w:val="clear" w:color="auto" w:fill="auto"/>
          </w:tcPr>
          <w:p w14:paraId="51AB1BCF" w14:textId="612DE67D" w:rsidR="00B93BED" w:rsidRPr="00C45209" w:rsidRDefault="00B93BED" w:rsidP="00560CE6">
            <w:pPr>
              <w:spacing w:line="360" w:lineRule="auto"/>
              <w:jc w:val="both"/>
              <w:rPr>
                <w:rFonts w:asciiTheme="minorHAnsi" w:hAnsiTheme="minorHAnsi" w:cstheme="minorHAnsi"/>
                <w:sz w:val="22"/>
                <w:szCs w:val="22"/>
              </w:rPr>
            </w:pPr>
          </w:p>
        </w:tc>
      </w:tr>
      <w:tr w:rsidR="00B93BED" w:rsidRPr="00C45209" w14:paraId="1A2951EA" w14:textId="77777777" w:rsidTr="00560CE6">
        <w:tc>
          <w:tcPr>
            <w:tcW w:w="3402" w:type="dxa"/>
            <w:shd w:val="clear" w:color="auto" w:fill="auto"/>
          </w:tcPr>
          <w:p w14:paraId="1D0AC637" w14:textId="77777777" w:rsidR="00B93BED" w:rsidRPr="00C45209" w:rsidRDefault="00B93BED" w:rsidP="00560CE6">
            <w:pPr>
              <w:spacing w:line="360" w:lineRule="auto"/>
              <w:jc w:val="both"/>
              <w:rPr>
                <w:rFonts w:asciiTheme="minorHAnsi" w:hAnsiTheme="minorHAnsi" w:cstheme="minorHAnsi"/>
                <w:sz w:val="22"/>
                <w:szCs w:val="22"/>
              </w:rPr>
            </w:pPr>
            <w:r w:rsidRPr="00C45209">
              <w:rPr>
                <w:rFonts w:asciiTheme="minorHAnsi" w:hAnsiTheme="minorHAnsi" w:cstheme="minorHAnsi"/>
                <w:sz w:val="22"/>
                <w:szCs w:val="22"/>
              </w:rPr>
              <w:t>Indirizzo mail</w:t>
            </w:r>
          </w:p>
        </w:tc>
        <w:tc>
          <w:tcPr>
            <w:tcW w:w="6379" w:type="dxa"/>
            <w:tcBorders>
              <w:top w:val="single" w:sz="4" w:space="0" w:color="auto"/>
              <w:bottom w:val="single" w:sz="4" w:space="0" w:color="auto"/>
            </w:tcBorders>
            <w:shd w:val="clear" w:color="auto" w:fill="auto"/>
          </w:tcPr>
          <w:p w14:paraId="32B6704E" w14:textId="1B19F7BA" w:rsidR="00B93BED" w:rsidRPr="00C45209" w:rsidRDefault="00B93BED" w:rsidP="00560CE6">
            <w:pPr>
              <w:spacing w:line="360" w:lineRule="auto"/>
              <w:jc w:val="both"/>
              <w:rPr>
                <w:rFonts w:asciiTheme="minorHAnsi" w:hAnsiTheme="minorHAnsi" w:cstheme="minorHAnsi"/>
                <w:sz w:val="22"/>
                <w:szCs w:val="22"/>
              </w:rPr>
            </w:pPr>
          </w:p>
        </w:tc>
      </w:tr>
    </w:tbl>
    <w:p w14:paraId="3656B9AB" w14:textId="77777777" w:rsidR="00B93BED" w:rsidRPr="00C45209" w:rsidRDefault="00B93BED" w:rsidP="00F51A5E">
      <w:pPr>
        <w:jc w:val="both"/>
        <w:rPr>
          <w:rFonts w:asciiTheme="minorHAnsi" w:hAnsiTheme="minorHAnsi" w:cstheme="minorHAnsi"/>
          <w:sz w:val="22"/>
          <w:szCs w:val="22"/>
        </w:rPr>
      </w:pPr>
    </w:p>
    <w:p w14:paraId="45FB0818" w14:textId="77777777" w:rsidR="00B93BED" w:rsidRPr="00C45209" w:rsidRDefault="00B93BED" w:rsidP="00F51A5E">
      <w:pPr>
        <w:jc w:val="both"/>
        <w:rPr>
          <w:rFonts w:asciiTheme="minorHAnsi" w:hAnsiTheme="minorHAnsi" w:cstheme="minorHAnsi"/>
          <w:sz w:val="22"/>
          <w:szCs w:val="22"/>
        </w:rPr>
      </w:pPr>
    </w:p>
    <w:p w14:paraId="37880896" w14:textId="3DBC8C21" w:rsidR="004F01DD" w:rsidRDefault="00027A7B" w:rsidP="00F51A5E">
      <w:pPr>
        <w:jc w:val="both"/>
        <w:rPr>
          <w:rFonts w:asciiTheme="minorHAnsi" w:hAnsiTheme="minorHAnsi" w:cstheme="minorHAnsi"/>
          <w:sz w:val="22"/>
          <w:szCs w:val="22"/>
        </w:rPr>
      </w:pPr>
      <w:r w:rsidRPr="00C45209">
        <w:rPr>
          <w:rFonts w:asciiTheme="minorHAnsi" w:hAnsiTheme="minorHAnsi" w:cstheme="minorHAnsi"/>
          <w:sz w:val="22"/>
          <w:szCs w:val="22"/>
        </w:rPr>
        <w:t>di seguito denominato “</w:t>
      </w:r>
      <w:r w:rsidRPr="00C45209">
        <w:rPr>
          <w:rFonts w:asciiTheme="minorHAnsi" w:hAnsiTheme="minorHAnsi" w:cstheme="minorHAnsi"/>
          <w:b/>
          <w:sz w:val="22"/>
          <w:szCs w:val="22"/>
        </w:rPr>
        <w:t xml:space="preserve">il </w:t>
      </w:r>
      <w:r w:rsidR="00AF63DE" w:rsidRPr="00C45209">
        <w:rPr>
          <w:rFonts w:asciiTheme="minorHAnsi" w:hAnsiTheme="minorHAnsi" w:cstheme="minorHAnsi"/>
          <w:b/>
          <w:sz w:val="22"/>
          <w:szCs w:val="22"/>
        </w:rPr>
        <w:t>Partecipante</w:t>
      </w:r>
      <w:r w:rsidRPr="00C45209">
        <w:rPr>
          <w:rFonts w:asciiTheme="minorHAnsi" w:hAnsiTheme="minorHAnsi" w:cstheme="minorHAnsi"/>
          <w:sz w:val="22"/>
          <w:szCs w:val="22"/>
        </w:rPr>
        <w:t xml:space="preserve">” </w:t>
      </w:r>
    </w:p>
    <w:p w14:paraId="0558AC7A" w14:textId="35DD79AC" w:rsidR="00FD6113" w:rsidRDefault="00FD6113" w:rsidP="00F51A5E">
      <w:pPr>
        <w:jc w:val="both"/>
        <w:rPr>
          <w:rFonts w:asciiTheme="minorHAnsi" w:hAnsiTheme="minorHAnsi" w:cstheme="minorHAnsi"/>
          <w:sz w:val="22"/>
          <w:szCs w:val="22"/>
        </w:rPr>
      </w:pPr>
    </w:p>
    <w:p w14:paraId="42C378D7" w14:textId="77777777" w:rsidR="00FD6113" w:rsidRPr="009E5BF2" w:rsidRDefault="00FD6113" w:rsidP="00FD6113">
      <w:pPr>
        <w:jc w:val="both"/>
        <w:rPr>
          <w:rFonts w:ascii="Calibri" w:hAnsi="Calibri" w:cs="Calibri"/>
          <w:sz w:val="22"/>
          <w:szCs w:val="22"/>
        </w:rPr>
      </w:pPr>
      <w:r w:rsidRPr="009E5BF2">
        <w:rPr>
          <w:rFonts w:ascii="Calibri" w:hAnsi="Calibri" w:cs="Calibri"/>
          <w:sz w:val="22"/>
          <w:szCs w:val="22"/>
        </w:rPr>
        <w:t>Per i Partecipanti che ricevono direttamente il supporto finanziario:</w:t>
      </w:r>
    </w:p>
    <w:p w14:paraId="5FFF9B2F" w14:textId="77777777" w:rsidR="00FD6113" w:rsidRPr="009E5BF2" w:rsidRDefault="00FD6113" w:rsidP="00FD6113">
      <w:pPr>
        <w:jc w:val="both"/>
        <w:rPr>
          <w:rFonts w:ascii="Calibri" w:hAnsi="Calibri" w:cs="Calibri"/>
          <w:sz w:val="22"/>
          <w:szCs w:val="22"/>
        </w:rPr>
      </w:pPr>
    </w:p>
    <w:tbl>
      <w:tblPr>
        <w:tblW w:w="9957" w:type="dxa"/>
        <w:tblInd w:w="-34" w:type="dxa"/>
        <w:tblLook w:val="04A0" w:firstRow="1" w:lastRow="0" w:firstColumn="1" w:lastColumn="0" w:noHBand="0" w:noVBand="1"/>
      </w:tblPr>
      <w:tblGrid>
        <w:gridCol w:w="4351"/>
        <w:gridCol w:w="5606"/>
      </w:tblGrid>
      <w:tr w:rsidR="00FD6113" w:rsidRPr="009E5BF2" w14:paraId="53ACE561" w14:textId="77777777" w:rsidTr="00FD6113">
        <w:tc>
          <w:tcPr>
            <w:tcW w:w="4351" w:type="dxa"/>
            <w:shd w:val="clear" w:color="auto" w:fill="auto"/>
          </w:tcPr>
          <w:p w14:paraId="6BF13410" w14:textId="77777777" w:rsidR="00FD6113" w:rsidRPr="00FD6113" w:rsidRDefault="00FD6113" w:rsidP="00FD6113">
            <w:pPr>
              <w:spacing w:line="360" w:lineRule="auto"/>
              <w:jc w:val="both"/>
              <w:rPr>
                <w:rFonts w:ascii="Calibri" w:hAnsi="Calibri" w:cs="Calibri"/>
                <w:sz w:val="22"/>
                <w:szCs w:val="22"/>
              </w:rPr>
            </w:pPr>
            <w:r w:rsidRPr="00FD6113">
              <w:rPr>
                <w:rFonts w:ascii="Calibri" w:hAnsi="Calibri" w:cs="Calibri"/>
                <w:sz w:val="22"/>
                <w:szCs w:val="22"/>
              </w:rPr>
              <w:t>Titolare del conto (se diverso dal Partecipante)</w:t>
            </w:r>
          </w:p>
        </w:tc>
        <w:tc>
          <w:tcPr>
            <w:tcW w:w="5606" w:type="dxa"/>
            <w:shd w:val="clear" w:color="auto" w:fill="auto"/>
          </w:tcPr>
          <w:p w14:paraId="1F67296C" w14:textId="72D31CF5" w:rsidR="00FD6113" w:rsidRPr="009E5BF2" w:rsidRDefault="00FD6113" w:rsidP="00FD6113">
            <w:pPr>
              <w:spacing w:line="360" w:lineRule="auto"/>
              <w:jc w:val="both"/>
              <w:rPr>
                <w:rFonts w:ascii="Calibri" w:hAnsi="Calibri" w:cs="Calibri"/>
                <w:sz w:val="22"/>
                <w:szCs w:val="22"/>
              </w:rPr>
            </w:pPr>
            <w:r w:rsidRPr="009E5BF2">
              <w:rPr>
                <w:rFonts w:ascii="Calibri" w:hAnsi="Calibri" w:cs="Calibri"/>
                <w:sz w:val="22"/>
                <w:szCs w:val="22"/>
              </w:rPr>
              <w:t>___________________________</w:t>
            </w:r>
            <w:r>
              <w:rPr>
                <w:rFonts w:ascii="Calibri" w:hAnsi="Calibri" w:cs="Calibri"/>
                <w:sz w:val="22"/>
                <w:szCs w:val="22"/>
              </w:rPr>
              <w:t>________</w:t>
            </w:r>
            <w:r w:rsidRPr="009E5BF2">
              <w:rPr>
                <w:rFonts w:ascii="Calibri" w:hAnsi="Calibri" w:cs="Calibri"/>
                <w:sz w:val="22"/>
                <w:szCs w:val="22"/>
              </w:rPr>
              <w:t>_______</w:t>
            </w:r>
            <w:r>
              <w:rPr>
                <w:rFonts w:ascii="Calibri" w:hAnsi="Calibri" w:cs="Calibri"/>
                <w:sz w:val="22"/>
                <w:szCs w:val="22"/>
              </w:rPr>
              <w:t>_____</w:t>
            </w:r>
            <w:r w:rsidRPr="009E5BF2">
              <w:rPr>
                <w:rFonts w:ascii="Calibri" w:hAnsi="Calibri" w:cs="Calibri"/>
                <w:sz w:val="22"/>
                <w:szCs w:val="22"/>
              </w:rPr>
              <w:t>__</w:t>
            </w:r>
          </w:p>
        </w:tc>
      </w:tr>
      <w:tr w:rsidR="00FD6113" w:rsidRPr="009E5BF2" w14:paraId="31A16274" w14:textId="77777777" w:rsidTr="00FD6113">
        <w:tc>
          <w:tcPr>
            <w:tcW w:w="4351" w:type="dxa"/>
            <w:shd w:val="clear" w:color="auto" w:fill="auto"/>
          </w:tcPr>
          <w:p w14:paraId="2AE8AF94" w14:textId="77777777" w:rsidR="00FD6113" w:rsidRPr="00FD6113" w:rsidRDefault="00FD6113" w:rsidP="00FD6113">
            <w:pPr>
              <w:spacing w:line="360" w:lineRule="auto"/>
              <w:jc w:val="both"/>
              <w:rPr>
                <w:rFonts w:ascii="Calibri" w:hAnsi="Calibri" w:cs="Calibri"/>
                <w:sz w:val="22"/>
                <w:szCs w:val="22"/>
              </w:rPr>
            </w:pPr>
            <w:r w:rsidRPr="00FD6113">
              <w:rPr>
                <w:rFonts w:ascii="Calibri" w:hAnsi="Calibri" w:cs="Calibri"/>
                <w:sz w:val="22"/>
                <w:szCs w:val="22"/>
              </w:rPr>
              <w:t xml:space="preserve">Denominazione della banca </w:t>
            </w:r>
          </w:p>
        </w:tc>
        <w:tc>
          <w:tcPr>
            <w:tcW w:w="5606" w:type="dxa"/>
            <w:shd w:val="clear" w:color="auto" w:fill="auto"/>
          </w:tcPr>
          <w:p w14:paraId="3BA4857A" w14:textId="7B82F8C8" w:rsidR="00FD6113" w:rsidRPr="009E5BF2" w:rsidRDefault="00FD6113" w:rsidP="00FD6113">
            <w:pPr>
              <w:spacing w:line="360" w:lineRule="auto"/>
              <w:jc w:val="both"/>
              <w:rPr>
                <w:rFonts w:ascii="Calibri" w:hAnsi="Calibri" w:cs="Calibri"/>
                <w:sz w:val="22"/>
                <w:szCs w:val="22"/>
              </w:rPr>
            </w:pPr>
            <w:r w:rsidRPr="009E5BF2">
              <w:rPr>
                <w:rFonts w:ascii="Calibri" w:hAnsi="Calibri" w:cs="Calibri"/>
                <w:sz w:val="22"/>
                <w:szCs w:val="22"/>
              </w:rPr>
              <w:t>___________________________________</w:t>
            </w:r>
            <w:r>
              <w:rPr>
                <w:rFonts w:ascii="Calibri" w:hAnsi="Calibri" w:cs="Calibri"/>
                <w:sz w:val="22"/>
                <w:szCs w:val="22"/>
              </w:rPr>
              <w:t>________</w:t>
            </w:r>
            <w:r w:rsidRPr="009E5BF2">
              <w:rPr>
                <w:rFonts w:ascii="Calibri" w:hAnsi="Calibri" w:cs="Calibri"/>
                <w:sz w:val="22"/>
                <w:szCs w:val="22"/>
              </w:rPr>
              <w:t>_</w:t>
            </w:r>
            <w:r>
              <w:rPr>
                <w:rFonts w:ascii="Calibri" w:hAnsi="Calibri" w:cs="Calibri"/>
                <w:sz w:val="22"/>
                <w:szCs w:val="22"/>
              </w:rPr>
              <w:t>_____</w:t>
            </w:r>
          </w:p>
        </w:tc>
      </w:tr>
      <w:tr w:rsidR="00FD6113" w:rsidRPr="009E5BF2" w14:paraId="679DA62F" w14:textId="77777777" w:rsidTr="00FD6113">
        <w:tc>
          <w:tcPr>
            <w:tcW w:w="4351" w:type="dxa"/>
            <w:shd w:val="clear" w:color="auto" w:fill="auto"/>
          </w:tcPr>
          <w:p w14:paraId="174ABA69" w14:textId="77777777" w:rsidR="00FD6113" w:rsidRPr="00FD6113" w:rsidRDefault="00FD6113" w:rsidP="00FD6113">
            <w:pPr>
              <w:spacing w:line="360" w:lineRule="auto"/>
              <w:jc w:val="both"/>
              <w:rPr>
                <w:rFonts w:ascii="Calibri" w:hAnsi="Calibri" w:cs="Calibri"/>
                <w:sz w:val="22"/>
                <w:szCs w:val="22"/>
              </w:rPr>
            </w:pPr>
            <w:r w:rsidRPr="00FD6113">
              <w:rPr>
                <w:rFonts w:ascii="Calibri" w:hAnsi="Calibri" w:cs="Calibri"/>
                <w:sz w:val="22"/>
                <w:szCs w:val="22"/>
              </w:rPr>
              <w:t>Codice IBAN</w:t>
            </w:r>
          </w:p>
        </w:tc>
        <w:tc>
          <w:tcPr>
            <w:tcW w:w="5606" w:type="dxa"/>
            <w:shd w:val="clear" w:color="auto" w:fill="auto"/>
          </w:tcPr>
          <w:p w14:paraId="28DDFF73" w14:textId="15BE403F" w:rsidR="00FD6113" w:rsidRPr="009E5BF2" w:rsidRDefault="00FD6113" w:rsidP="00FD6113">
            <w:pPr>
              <w:spacing w:line="360" w:lineRule="auto"/>
              <w:jc w:val="both"/>
              <w:rPr>
                <w:rFonts w:ascii="Calibri" w:hAnsi="Calibri" w:cs="Calibri"/>
                <w:sz w:val="22"/>
                <w:szCs w:val="22"/>
              </w:rPr>
            </w:pPr>
            <w:r w:rsidRPr="009E5BF2">
              <w:rPr>
                <w:rFonts w:ascii="Calibri" w:hAnsi="Calibri" w:cs="Calibri"/>
                <w:sz w:val="22"/>
                <w:szCs w:val="22"/>
              </w:rPr>
              <w:t>____________________________________</w:t>
            </w:r>
            <w:r>
              <w:rPr>
                <w:rFonts w:ascii="Calibri" w:hAnsi="Calibri" w:cs="Calibri"/>
                <w:sz w:val="22"/>
                <w:szCs w:val="22"/>
              </w:rPr>
              <w:t>_____________</w:t>
            </w:r>
          </w:p>
        </w:tc>
      </w:tr>
    </w:tbl>
    <w:p w14:paraId="0C917B8D" w14:textId="77777777" w:rsidR="00FD6113" w:rsidRPr="00C45209" w:rsidRDefault="00FD6113" w:rsidP="00F51A5E">
      <w:pPr>
        <w:jc w:val="both"/>
        <w:rPr>
          <w:rFonts w:asciiTheme="minorHAnsi" w:hAnsiTheme="minorHAnsi" w:cstheme="minorHAnsi"/>
          <w:sz w:val="22"/>
          <w:szCs w:val="22"/>
        </w:rPr>
      </w:pPr>
    </w:p>
    <w:p w14:paraId="049F31CB" w14:textId="77777777" w:rsidR="004F01DD" w:rsidRPr="00C45209" w:rsidRDefault="004F01DD" w:rsidP="00F51A5E">
      <w:pPr>
        <w:jc w:val="both"/>
        <w:rPr>
          <w:rFonts w:asciiTheme="minorHAnsi" w:hAnsiTheme="minorHAnsi" w:cstheme="minorHAnsi"/>
          <w:sz w:val="22"/>
          <w:szCs w:val="22"/>
        </w:rPr>
      </w:pPr>
    </w:p>
    <w:p w14:paraId="1697011B" w14:textId="77777777" w:rsidR="00F96310" w:rsidRPr="00C45209" w:rsidRDefault="00027A7B" w:rsidP="00F51A5E">
      <w:pPr>
        <w:jc w:val="both"/>
        <w:rPr>
          <w:rFonts w:asciiTheme="minorHAnsi" w:hAnsiTheme="minorHAnsi" w:cstheme="minorHAnsi"/>
          <w:sz w:val="22"/>
          <w:szCs w:val="22"/>
        </w:rPr>
      </w:pPr>
      <w:r w:rsidRPr="00C45209">
        <w:rPr>
          <w:rFonts w:asciiTheme="minorHAnsi" w:hAnsiTheme="minorHAnsi" w:cstheme="minorHAnsi"/>
          <w:b/>
          <w:sz w:val="22"/>
          <w:szCs w:val="22"/>
        </w:rPr>
        <w:t>dall’altra parte</w:t>
      </w:r>
      <w:r w:rsidRPr="00C45209">
        <w:rPr>
          <w:rFonts w:asciiTheme="minorHAnsi" w:hAnsiTheme="minorHAnsi" w:cstheme="minorHAnsi"/>
          <w:sz w:val="22"/>
          <w:szCs w:val="22"/>
        </w:rPr>
        <w:t>,</w:t>
      </w:r>
    </w:p>
    <w:p w14:paraId="6E27E72B" w14:textId="77777777" w:rsidR="00027A7B" w:rsidRPr="00C45209" w:rsidRDefault="00027A7B" w:rsidP="00F51A5E">
      <w:pPr>
        <w:jc w:val="center"/>
        <w:rPr>
          <w:rFonts w:asciiTheme="minorHAnsi" w:hAnsiTheme="minorHAnsi" w:cstheme="minorHAnsi"/>
          <w:b/>
          <w:sz w:val="22"/>
          <w:szCs w:val="22"/>
        </w:rPr>
      </w:pPr>
      <w:r w:rsidRPr="00C45209">
        <w:rPr>
          <w:rFonts w:asciiTheme="minorHAnsi" w:hAnsiTheme="minorHAnsi" w:cstheme="minorHAnsi"/>
          <w:b/>
          <w:sz w:val="22"/>
          <w:szCs w:val="22"/>
        </w:rPr>
        <w:t>HANNO CONVENUTO</w:t>
      </w:r>
    </w:p>
    <w:p w14:paraId="53128261" w14:textId="77777777" w:rsidR="003D493D" w:rsidRPr="00C45209" w:rsidRDefault="003D493D" w:rsidP="00F51A5E">
      <w:pPr>
        <w:jc w:val="both"/>
        <w:rPr>
          <w:rFonts w:asciiTheme="minorHAnsi" w:hAnsiTheme="minorHAnsi" w:cstheme="minorHAnsi"/>
          <w:sz w:val="22"/>
          <w:szCs w:val="22"/>
        </w:rPr>
      </w:pPr>
    </w:p>
    <w:p w14:paraId="7D2B2717" w14:textId="188FC20F" w:rsidR="005C1994" w:rsidRPr="00C45209" w:rsidRDefault="000866B0" w:rsidP="00F51A5E">
      <w:pPr>
        <w:jc w:val="both"/>
        <w:rPr>
          <w:rFonts w:asciiTheme="minorHAnsi" w:hAnsiTheme="minorHAnsi" w:cstheme="minorHAnsi"/>
          <w:sz w:val="22"/>
          <w:szCs w:val="22"/>
        </w:rPr>
      </w:pPr>
      <w:r w:rsidRPr="00C45209">
        <w:rPr>
          <w:rFonts w:asciiTheme="minorHAnsi" w:hAnsiTheme="minorHAnsi" w:cstheme="minorHAnsi"/>
          <w:sz w:val="22"/>
          <w:szCs w:val="22"/>
        </w:rPr>
        <w:t>di stipulare il presente Accordo composto da:</w:t>
      </w:r>
    </w:p>
    <w:p w14:paraId="62486C05" w14:textId="77777777" w:rsidR="00477222" w:rsidRPr="00C45209" w:rsidRDefault="00477222" w:rsidP="00F51A5E">
      <w:pPr>
        <w:jc w:val="both"/>
        <w:rPr>
          <w:rFonts w:asciiTheme="minorHAnsi" w:hAnsiTheme="minorHAnsi" w:cstheme="minorHAnsi"/>
          <w:sz w:val="22"/>
          <w:szCs w:val="22"/>
        </w:rPr>
      </w:pPr>
    </w:p>
    <w:p w14:paraId="3C9F6B57" w14:textId="44A33C88" w:rsidR="52B3AE4A" w:rsidRPr="00FD6113" w:rsidRDefault="000866B0" w:rsidP="497FF51E">
      <w:pPr>
        <w:ind w:left="1440" w:hanging="1440"/>
        <w:jc w:val="both"/>
        <w:rPr>
          <w:rFonts w:asciiTheme="minorHAnsi" w:eastAsia="Calibri" w:hAnsiTheme="minorHAnsi" w:cstheme="minorHAnsi"/>
          <w:i/>
          <w:iCs/>
          <w:color w:val="000000" w:themeColor="text1"/>
          <w:sz w:val="22"/>
          <w:szCs w:val="22"/>
        </w:rPr>
      </w:pPr>
      <w:r w:rsidRPr="00FD6113">
        <w:rPr>
          <w:rFonts w:asciiTheme="minorHAnsi" w:eastAsia="Calibri" w:hAnsiTheme="minorHAnsi" w:cstheme="minorHAnsi"/>
          <w:i/>
          <w:iCs/>
          <w:color w:val="000000" w:themeColor="text1"/>
          <w:sz w:val="22"/>
          <w:szCs w:val="22"/>
        </w:rPr>
        <w:t xml:space="preserve">Termini e </w:t>
      </w:r>
      <w:r w:rsidR="52B3AE4A" w:rsidRPr="00FD6113">
        <w:rPr>
          <w:rFonts w:asciiTheme="minorHAnsi" w:eastAsia="Calibri" w:hAnsiTheme="minorHAnsi" w:cstheme="minorHAnsi"/>
          <w:i/>
          <w:iCs/>
          <w:color w:val="000000" w:themeColor="text1"/>
          <w:sz w:val="22"/>
          <w:szCs w:val="22"/>
        </w:rPr>
        <w:t xml:space="preserve">Condizioni </w:t>
      </w:r>
    </w:p>
    <w:p w14:paraId="1667928E" w14:textId="652F98A9" w:rsidR="52B3AE4A" w:rsidRPr="00C45209" w:rsidRDefault="52B3AE4A" w:rsidP="497FF51E">
      <w:pPr>
        <w:jc w:val="both"/>
        <w:rPr>
          <w:rFonts w:asciiTheme="minorHAnsi" w:eastAsia="Calibri" w:hAnsiTheme="minorHAnsi" w:cstheme="minorHAnsi"/>
          <w:color w:val="000000" w:themeColor="text1"/>
          <w:sz w:val="22"/>
          <w:szCs w:val="22"/>
        </w:rPr>
      </w:pPr>
      <w:r w:rsidRPr="00C45209">
        <w:rPr>
          <w:rFonts w:asciiTheme="minorHAnsi" w:eastAsia="Calibri" w:hAnsiTheme="minorHAnsi" w:cstheme="minorHAnsi"/>
          <w:color w:val="000000" w:themeColor="text1"/>
          <w:sz w:val="22"/>
          <w:szCs w:val="22"/>
        </w:rPr>
        <w:t>Allegato I</w:t>
      </w:r>
      <w:r w:rsidR="000866B0" w:rsidRPr="00C45209">
        <w:rPr>
          <w:rFonts w:asciiTheme="minorHAnsi" w:hAnsiTheme="minorHAnsi" w:cstheme="minorHAnsi"/>
          <w:sz w:val="22"/>
          <w:szCs w:val="22"/>
        </w:rPr>
        <w:t xml:space="preserve"> - </w:t>
      </w:r>
      <w:r w:rsidRPr="00C45209">
        <w:rPr>
          <w:rFonts w:asciiTheme="minorHAnsi" w:eastAsia="Calibri" w:hAnsiTheme="minorHAnsi" w:cstheme="minorHAnsi"/>
          <w:color w:val="000000" w:themeColor="text1"/>
          <w:sz w:val="22"/>
          <w:szCs w:val="22"/>
        </w:rPr>
        <w:t xml:space="preserve">Erasmus+ </w:t>
      </w:r>
      <w:r w:rsidRPr="00C45209">
        <w:rPr>
          <w:rFonts w:asciiTheme="minorHAnsi" w:eastAsia="Calibri" w:hAnsiTheme="minorHAnsi" w:cstheme="minorHAnsi"/>
          <w:i/>
          <w:iCs/>
          <w:color w:val="000000" w:themeColor="text1"/>
          <w:sz w:val="22"/>
          <w:szCs w:val="22"/>
        </w:rPr>
        <w:t>Learning Agreement</w:t>
      </w:r>
    </w:p>
    <w:p w14:paraId="4101652C" w14:textId="77777777" w:rsidR="001B51DE" w:rsidRPr="00C45209" w:rsidRDefault="001B51DE" w:rsidP="00F51A5E">
      <w:pPr>
        <w:jc w:val="both"/>
        <w:rPr>
          <w:rFonts w:asciiTheme="minorHAnsi" w:hAnsiTheme="minorHAnsi" w:cstheme="minorHAnsi"/>
          <w:sz w:val="22"/>
          <w:szCs w:val="22"/>
        </w:rPr>
      </w:pPr>
    </w:p>
    <w:p w14:paraId="5821C572" w14:textId="47ED6B54" w:rsidR="005C1994" w:rsidRPr="00FD6113" w:rsidRDefault="00477222" w:rsidP="00FD6113">
      <w:pPr>
        <w:ind w:left="1440" w:hanging="1440"/>
        <w:jc w:val="both"/>
        <w:rPr>
          <w:rFonts w:asciiTheme="minorHAnsi" w:eastAsia="Calibri" w:hAnsiTheme="minorHAnsi" w:cstheme="minorHAnsi"/>
          <w:i/>
          <w:iCs/>
          <w:color w:val="000000" w:themeColor="text1"/>
          <w:sz w:val="22"/>
          <w:szCs w:val="22"/>
        </w:rPr>
      </w:pPr>
      <w:r w:rsidRPr="00C45209">
        <w:rPr>
          <w:rFonts w:asciiTheme="minorHAnsi" w:hAnsiTheme="minorHAnsi" w:cstheme="minorHAnsi"/>
          <w:sz w:val="22"/>
          <w:szCs w:val="22"/>
        </w:rPr>
        <w:t xml:space="preserve">Le disposizioni </w:t>
      </w:r>
      <w:r w:rsidR="00FD6113">
        <w:rPr>
          <w:rFonts w:asciiTheme="minorHAnsi" w:hAnsiTheme="minorHAnsi" w:cstheme="minorHAnsi"/>
          <w:sz w:val="22"/>
          <w:szCs w:val="22"/>
        </w:rPr>
        <w:t xml:space="preserve">di </w:t>
      </w:r>
      <w:r w:rsidR="00FD6113" w:rsidRPr="00FD6113">
        <w:rPr>
          <w:rFonts w:asciiTheme="minorHAnsi" w:eastAsia="Calibri" w:hAnsiTheme="minorHAnsi" w:cstheme="minorHAnsi"/>
          <w:i/>
          <w:iCs/>
          <w:color w:val="000000" w:themeColor="text1"/>
          <w:sz w:val="22"/>
          <w:szCs w:val="22"/>
        </w:rPr>
        <w:t xml:space="preserve">Termini e Condizioni </w:t>
      </w:r>
      <w:r w:rsidRPr="00C45209">
        <w:rPr>
          <w:rFonts w:asciiTheme="minorHAnsi" w:hAnsiTheme="minorHAnsi" w:cstheme="minorHAnsi"/>
          <w:sz w:val="22"/>
          <w:szCs w:val="22"/>
        </w:rPr>
        <w:t>prevalgono su quelle degli Allegati</w:t>
      </w:r>
      <w:r w:rsidR="000F45FE" w:rsidRPr="00C45209">
        <w:rPr>
          <w:rFonts w:asciiTheme="minorHAnsi" w:hAnsiTheme="minorHAnsi" w:cstheme="minorHAnsi"/>
          <w:sz w:val="22"/>
          <w:szCs w:val="22"/>
        </w:rPr>
        <w:t>.</w:t>
      </w:r>
    </w:p>
    <w:p w14:paraId="4B99056E" w14:textId="77777777" w:rsidR="009B6B0D" w:rsidRPr="00C45209" w:rsidRDefault="00F96310" w:rsidP="00983D5D">
      <w:pPr>
        <w:jc w:val="center"/>
        <w:rPr>
          <w:rFonts w:asciiTheme="minorHAnsi" w:hAnsiTheme="minorHAnsi" w:cstheme="minorHAnsi"/>
          <w:sz w:val="22"/>
          <w:szCs w:val="22"/>
        </w:rPr>
      </w:pPr>
      <w:r w:rsidRPr="00C45209">
        <w:rPr>
          <w:rFonts w:asciiTheme="minorHAnsi" w:hAnsiTheme="minorHAnsi" w:cstheme="minorHAnsi"/>
          <w:sz w:val="22"/>
          <w:szCs w:val="22"/>
        </w:rPr>
        <w:br w:type="page"/>
      </w:r>
    </w:p>
    <w:p w14:paraId="44902DB4" w14:textId="600D7626" w:rsidR="000B15BE" w:rsidRPr="00C45209" w:rsidRDefault="000866B0" w:rsidP="00983D5D">
      <w:pPr>
        <w:jc w:val="center"/>
        <w:rPr>
          <w:rFonts w:asciiTheme="minorHAnsi" w:hAnsiTheme="minorHAnsi" w:cstheme="minorHAnsi"/>
          <w:b/>
          <w:sz w:val="22"/>
          <w:szCs w:val="22"/>
          <w:u w:val="single"/>
        </w:rPr>
      </w:pPr>
      <w:r w:rsidRPr="00C45209">
        <w:rPr>
          <w:rFonts w:asciiTheme="minorHAnsi" w:hAnsiTheme="minorHAnsi" w:cstheme="minorHAnsi"/>
          <w:b/>
          <w:sz w:val="22"/>
          <w:szCs w:val="22"/>
          <w:u w:val="single"/>
        </w:rPr>
        <w:lastRenderedPageBreak/>
        <w:t xml:space="preserve">TERMINI E </w:t>
      </w:r>
      <w:r w:rsidR="000B15BE" w:rsidRPr="00C45209">
        <w:rPr>
          <w:rFonts w:asciiTheme="minorHAnsi" w:hAnsiTheme="minorHAnsi" w:cstheme="minorHAnsi"/>
          <w:b/>
          <w:sz w:val="22"/>
          <w:szCs w:val="22"/>
          <w:u w:val="single"/>
        </w:rPr>
        <w:t>CONDIZIONI</w:t>
      </w:r>
    </w:p>
    <w:p w14:paraId="4DDBEF00" w14:textId="17E3BA06" w:rsidR="00F96310" w:rsidRPr="00C45209" w:rsidRDefault="00F96310" w:rsidP="00F51A5E">
      <w:pPr>
        <w:jc w:val="both"/>
        <w:rPr>
          <w:rFonts w:asciiTheme="minorHAnsi" w:hAnsiTheme="minorHAnsi" w:cstheme="minorHAnsi"/>
          <w:sz w:val="22"/>
          <w:szCs w:val="22"/>
        </w:rPr>
      </w:pPr>
    </w:p>
    <w:p w14:paraId="16642391" w14:textId="77777777" w:rsidR="00F82BA1" w:rsidRPr="00C45209" w:rsidRDefault="00F82BA1" w:rsidP="00F51A5E">
      <w:pPr>
        <w:jc w:val="both"/>
        <w:rPr>
          <w:rFonts w:asciiTheme="minorHAnsi" w:hAnsiTheme="minorHAnsi" w:cstheme="minorHAnsi"/>
          <w:sz w:val="22"/>
          <w:szCs w:val="22"/>
        </w:rPr>
      </w:pPr>
    </w:p>
    <w:p w14:paraId="1A87132C" w14:textId="77777777" w:rsidR="000B15BE" w:rsidRPr="00C45209" w:rsidRDefault="000B15BE" w:rsidP="00F51A5E">
      <w:pPr>
        <w:pStyle w:val="Text1"/>
        <w:spacing w:after="0"/>
        <w:ind w:left="0"/>
        <w:rPr>
          <w:rFonts w:asciiTheme="minorHAnsi" w:hAnsiTheme="minorHAnsi" w:cstheme="minorHAnsi"/>
          <w:b/>
          <w:sz w:val="22"/>
          <w:szCs w:val="22"/>
        </w:rPr>
      </w:pPr>
      <w:r w:rsidRPr="00C45209">
        <w:rPr>
          <w:rFonts w:asciiTheme="minorHAnsi" w:hAnsiTheme="minorHAnsi" w:cstheme="minorHAnsi"/>
          <w:b/>
          <w:sz w:val="22"/>
          <w:szCs w:val="22"/>
        </w:rPr>
        <w:t>ARTICOLO 1 – OGGETTO</w:t>
      </w:r>
      <w:r w:rsidR="001B51DE" w:rsidRPr="00C45209">
        <w:rPr>
          <w:rFonts w:asciiTheme="minorHAnsi" w:hAnsiTheme="minorHAnsi" w:cstheme="minorHAnsi"/>
          <w:b/>
          <w:sz w:val="22"/>
          <w:szCs w:val="22"/>
        </w:rPr>
        <w:t xml:space="preserve"> DEL CONTRATTO</w:t>
      </w:r>
    </w:p>
    <w:p w14:paraId="3461D779" w14:textId="77777777" w:rsidR="00F96310" w:rsidRPr="00C45209" w:rsidRDefault="00F96310" w:rsidP="00F51A5E">
      <w:pPr>
        <w:ind w:left="567" w:hanging="567"/>
        <w:jc w:val="both"/>
        <w:rPr>
          <w:rFonts w:asciiTheme="minorHAnsi" w:hAnsiTheme="minorHAnsi" w:cstheme="minorHAnsi"/>
          <w:sz w:val="22"/>
          <w:szCs w:val="22"/>
        </w:rPr>
      </w:pPr>
    </w:p>
    <w:p w14:paraId="63F10214" w14:textId="53124226" w:rsidR="000B15BE" w:rsidRPr="00C45209" w:rsidRDefault="000B15BE" w:rsidP="000866B0">
      <w:pPr>
        <w:pStyle w:val="Paragrafoelenco"/>
        <w:numPr>
          <w:ilvl w:val="1"/>
          <w:numId w:val="8"/>
        </w:numPr>
        <w:jc w:val="both"/>
        <w:rPr>
          <w:rFonts w:asciiTheme="minorHAnsi" w:hAnsiTheme="minorHAnsi" w:cstheme="minorHAnsi"/>
          <w:szCs w:val="22"/>
          <w:lang w:val="it-IT"/>
        </w:rPr>
      </w:pPr>
      <w:r w:rsidRPr="00C45209">
        <w:rPr>
          <w:rFonts w:asciiTheme="minorHAnsi" w:hAnsiTheme="minorHAnsi" w:cstheme="minorHAnsi"/>
          <w:szCs w:val="22"/>
          <w:lang w:val="it-IT"/>
        </w:rPr>
        <w:t>L’</w:t>
      </w:r>
      <w:r w:rsidR="009416CC" w:rsidRPr="00C45209">
        <w:rPr>
          <w:rFonts w:asciiTheme="minorHAnsi" w:hAnsiTheme="minorHAnsi" w:cstheme="minorHAnsi"/>
          <w:szCs w:val="22"/>
          <w:lang w:val="it-IT"/>
        </w:rPr>
        <w:t>Organismo</w:t>
      </w:r>
      <w:r w:rsidRPr="00C45209">
        <w:rPr>
          <w:rFonts w:asciiTheme="minorHAnsi" w:hAnsiTheme="minorHAnsi" w:cstheme="minorHAnsi"/>
          <w:szCs w:val="22"/>
          <w:lang w:val="it-IT"/>
        </w:rPr>
        <w:t xml:space="preserve"> fornirà il supporto finanziario al </w:t>
      </w:r>
      <w:r w:rsidR="00AF63DE" w:rsidRPr="00C45209">
        <w:rPr>
          <w:rFonts w:asciiTheme="minorHAnsi" w:hAnsiTheme="minorHAnsi" w:cstheme="minorHAnsi"/>
          <w:szCs w:val="22"/>
          <w:lang w:val="it-IT"/>
        </w:rPr>
        <w:t>Partecipante</w:t>
      </w:r>
      <w:r w:rsidRPr="00C45209">
        <w:rPr>
          <w:rFonts w:asciiTheme="minorHAnsi" w:hAnsiTheme="minorHAnsi" w:cstheme="minorHAnsi"/>
          <w:szCs w:val="22"/>
          <w:lang w:val="it-IT"/>
        </w:rPr>
        <w:t xml:space="preserve"> per realizzare </w:t>
      </w:r>
      <w:r w:rsidR="001B51DE" w:rsidRPr="00C45209">
        <w:rPr>
          <w:rFonts w:asciiTheme="minorHAnsi" w:hAnsiTheme="minorHAnsi" w:cstheme="minorHAnsi"/>
          <w:szCs w:val="22"/>
          <w:lang w:val="it-IT"/>
        </w:rPr>
        <w:t>un’attività di mobilità</w:t>
      </w:r>
      <w:r w:rsidR="00477222" w:rsidRPr="00C45209">
        <w:rPr>
          <w:rFonts w:asciiTheme="minorHAnsi" w:hAnsiTheme="minorHAnsi" w:cstheme="minorHAnsi"/>
          <w:szCs w:val="22"/>
          <w:lang w:val="it-IT"/>
        </w:rPr>
        <w:t xml:space="preserve"> </w:t>
      </w:r>
      <w:r w:rsidRPr="00C45209">
        <w:rPr>
          <w:rFonts w:asciiTheme="minorHAnsi" w:hAnsiTheme="minorHAnsi" w:cstheme="minorHAnsi"/>
          <w:szCs w:val="22"/>
          <w:lang w:val="it-IT"/>
        </w:rPr>
        <w:t xml:space="preserve">nell’ambito del </w:t>
      </w:r>
      <w:r w:rsidR="00477222" w:rsidRPr="00C45209">
        <w:rPr>
          <w:rFonts w:asciiTheme="minorHAnsi" w:hAnsiTheme="minorHAnsi" w:cstheme="minorHAnsi"/>
          <w:szCs w:val="22"/>
          <w:lang w:val="it-IT"/>
        </w:rPr>
        <w:t>Programma Erasmus+-KA1 VET</w:t>
      </w:r>
      <w:r w:rsidRPr="00C45209">
        <w:rPr>
          <w:rFonts w:asciiTheme="minorHAnsi" w:hAnsiTheme="minorHAnsi" w:cstheme="minorHAnsi"/>
          <w:szCs w:val="22"/>
          <w:lang w:val="it-IT"/>
        </w:rPr>
        <w:t>.</w:t>
      </w:r>
    </w:p>
    <w:p w14:paraId="7E808916" w14:textId="77777777" w:rsidR="00C41AAD" w:rsidRPr="00C45209" w:rsidRDefault="00C41AAD" w:rsidP="00C41AAD">
      <w:pPr>
        <w:pStyle w:val="Paragrafoelenco"/>
        <w:ind w:left="564"/>
        <w:jc w:val="both"/>
        <w:rPr>
          <w:rFonts w:asciiTheme="minorHAnsi" w:hAnsiTheme="minorHAnsi" w:cstheme="minorHAnsi"/>
          <w:szCs w:val="22"/>
          <w:lang w:val="it-IT"/>
        </w:rPr>
      </w:pPr>
    </w:p>
    <w:p w14:paraId="2098C975" w14:textId="6499A961" w:rsidR="00524229" w:rsidRPr="005D36AE" w:rsidRDefault="000B15BE" w:rsidP="00C41AAD">
      <w:pPr>
        <w:pStyle w:val="Paragrafoelenco"/>
        <w:numPr>
          <w:ilvl w:val="1"/>
          <w:numId w:val="8"/>
        </w:numPr>
        <w:jc w:val="both"/>
        <w:rPr>
          <w:rFonts w:asciiTheme="minorHAnsi" w:hAnsiTheme="minorHAnsi" w:cstheme="minorHAnsi"/>
          <w:szCs w:val="22"/>
          <w:lang w:val="it-IT"/>
        </w:rPr>
      </w:pPr>
      <w:r w:rsidRPr="005D36AE">
        <w:rPr>
          <w:rFonts w:asciiTheme="minorHAnsi" w:hAnsiTheme="minorHAnsi" w:cstheme="minorHAnsi"/>
          <w:szCs w:val="22"/>
          <w:lang w:val="it-IT"/>
        </w:rPr>
        <w:t xml:space="preserve">Il </w:t>
      </w:r>
      <w:r w:rsidR="00AF63DE" w:rsidRPr="005D36AE">
        <w:rPr>
          <w:rFonts w:asciiTheme="minorHAnsi" w:hAnsiTheme="minorHAnsi" w:cstheme="minorHAnsi"/>
          <w:szCs w:val="22"/>
          <w:lang w:val="it-IT"/>
        </w:rPr>
        <w:t>Partecipante</w:t>
      </w:r>
      <w:r w:rsidRPr="005D36AE">
        <w:rPr>
          <w:rFonts w:asciiTheme="minorHAnsi" w:hAnsiTheme="minorHAnsi" w:cstheme="minorHAnsi"/>
          <w:szCs w:val="22"/>
          <w:lang w:val="it-IT"/>
        </w:rPr>
        <w:t xml:space="preserve"> accetta </w:t>
      </w:r>
      <w:r w:rsidR="0022188E" w:rsidRPr="005D36AE">
        <w:rPr>
          <w:rFonts w:asciiTheme="minorHAnsi" w:hAnsiTheme="minorHAnsi" w:cstheme="minorHAnsi"/>
          <w:szCs w:val="22"/>
          <w:lang w:val="it-IT"/>
        </w:rPr>
        <w:t>il supporto finanziario o i servizi previsti e indicati all’Art. 3</w:t>
      </w:r>
      <w:r w:rsidR="009E5F05" w:rsidRPr="005D36AE">
        <w:rPr>
          <w:rFonts w:asciiTheme="minorHAnsi" w:hAnsiTheme="minorHAnsi" w:cstheme="minorHAnsi"/>
          <w:szCs w:val="22"/>
          <w:lang w:val="it-IT"/>
        </w:rPr>
        <w:t xml:space="preserve">, </w:t>
      </w:r>
      <w:r w:rsidRPr="005D36AE">
        <w:rPr>
          <w:rFonts w:asciiTheme="minorHAnsi" w:hAnsiTheme="minorHAnsi" w:cstheme="minorHAnsi"/>
          <w:szCs w:val="22"/>
          <w:lang w:val="it-IT"/>
        </w:rPr>
        <w:t xml:space="preserve">e si impegna </w:t>
      </w:r>
      <w:r w:rsidR="00524229" w:rsidRPr="005D36AE">
        <w:rPr>
          <w:rFonts w:asciiTheme="minorHAnsi" w:hAnsiTheme="minorHAnsi" w:cstheme="minorHAnsi"/>
          <w:szCs w:val="22"/>
          <w:lang w:val="it-IT"/>
        </w:rPr>
        <w:t xml:space="preserve">a portare a termine il </w:t>
      </w:r>
      <w:r w:rsidR="009E5F05" w:rsidRPr="005D36AE">
        <w:rPr>
          <w:rFonts w:asciiTheme="minorHAnsi" w:hAnsiTheme="minorHAnsi" w:cstheme="minorHAnsi"/>
          <w:szCs w:val="22"/>
          <w:lang w:val="it-IT"/>
        </w:rPr>
        <w:t>periodo di mobilità,</w:t>
      </w:r>
      <w:r w:rsidR="00524229" w:rsidRPr="005D36AE">
        <w:rPr>
          <w:rFonts w:asciiTheme="minorHAnsi" w:hAnsiTheme="minorHAnsi" w:cstheme="minorHAnsi"/>
          <w:szCs w:val="22"/>
          <w:lang w:val="it-IT"/>
        </w:rPr>
        <w:t xml:space="preserve"> come descritto </w:t>
      </w:r>
      <w:r w:rsidR="00C41AAD" w:rsidRPr="005D36AE">
        <w:rPr>
          <w:rFonts w:asciiTheme="minorHAnsi" w:hAnsiTheme="minorHAnsi" w:cstheme="minorHAnsi"/>
          <w:szCs w:val="22"/>
          <w:lang w:val="it-IT"/>
        </w:rPr>
        <w:t>nel presente accordo</w:t>
      </w:r>
      <w:r w:rsidR="00524229" w:rsidRPr="005D36AE">
        <w:rPr>
          <w:rFonts w:asciiTheme="minorHAnsi" w:hAnsiTheme="minorHAnsi" w:cstheme="minorHAnsi"/>
          <w:szCs w:val="22"/>
          <w:lang w:val="it-IT"/>
        </w:rPr>
        <w:t>.</w:t>
      </w:r>
    </w:p>
    <w:p w14:paraId="18C1F9D2" w14:textId="77777777" w:rsidR="00C41AAD" w:rsidRPr="005D36AE" w:rsidRDefault="00C41AAD" w:rsidP="00C41AAD">
      <w:pPr>
        <w:pStyle w:val="Paragrafoelenco"/>
        <w:ind w:left="564"/>
        <w:jc w:val="both"/>
        <w:rPr>
          <w:rFonts w:asciiTheme="minorHAnsi" w:hAnsiTheme="minorHAnsi" w:cstheme="minorHAnsi"/>
          <w:szCs w:val="22"/>
          <w:lang w:val="it-IT"/>
        </w:rPr>
      </w:pPr>
    </w:p>
    <w:p w14:paraId="2A3CD395" w14:textId="32F6D6F8" w:rsidR="00547179" w:rsidRPr="00C45209" w:rsidRDefault="00FE4BCC" w:rsidP="000866B0">
      <w:pPr>
        <w:ind w:left="567" w:hanging="567"/>
        <w:jc w:val="both"/>
        <w:rPr>
          <w:rFonts w:asciiTheme="minorHAnsi" w:hAnsiTheme="minorHAnsi" w:cstheme="minorHAnsi"/>
          <w:sz w:val="22"/>
          <w:szCs w:val="22"/>
        </w:rPr>
      </w:pPr>
      <w:r w:rsidRPr="00C45209">
        <w:rPr>
          <w:rFonts w:asciiTheme="minorHAnsi" w:hAnsiTheme="minorHAnsi" w:cstheme="minorHAnsi"/>
          <w:sz w:val="22"/>
          <w:szCs w:val="22"/>
        </w:rPr>
        <w:t>1.</w:t>
      </w:r>
      <w:r w:rsidR="000866B0" w:rsidRPr="00C45209">
        <w:rPr>
          <w:rFonts w:asciiTheme="minorHAnsi" w:hAnsiTheme="minorHAnsi" w:cstheme="minorHAnsi"/>
          <w:sz w:val="22"/>
          <w:szCs w:val="22"/>
        </w:rPr>
        <w:t>3</w:t>
      </w:r>
      <w:r w:rsidRPr="00C45209">
        <w:rPr>
          <w:rFonts w:asciiTheme="minorHAnsi" w:hAnsiTheme="minorHAnsi" w:cstheme="minorHAnsi"/>
          <w:sz w:val="22"/>
          <w:szCs w:val="22"/>
        </w:rPr>
        <w:tab/>
        <w:t xml:space="preserve">Ogni modifica al </w:t>
      </w:r>
      <w:r w:rsidR="009E5F05" w:rsidRPr="00C45209">
        <w:rPr>
          <w:rFonts w:asciiTheme="minorHAnsi" w:hAnsiTheme="minorHAnsi" w:cstheme="minorHAnsi"/>
          <w:sz w:val="22"/>
          <w:szCs w:val="22"/>
        </w:rPr>
        <w:t xml:space="preserve">presente </w:t>
      </w:r>
      <w:r w:rsidRPr="00C45209">
        <w:rPr>
          <w:rFonts w:asciiTheme="minorHAnsi" w:hAnsiTheme="minorHAnsi" w:cstheme="minorHAnsi"/>
          <w:sz w:val="22"/>
          <w:szCs w:val="22"/>
        </w:rPr>
        <w:t xml:space="preserve">contratto dovrà </w:t>
      </w:r>
      <w:r w:rsidR="009E5F05" w:rsidRPr="00C45209">
        <w:rPr>
          <w:rFonts w:asciiTheme="minorHAnsi" w:hAnsiTheme="minorHAnsi" w:cstheme="minorHAnsi"/>
          <w:sz w:val="22"/>
          <w:szCs w:val="22"/>
        </w:rPr>
        <w:t>essere richiesta e autorizzata da entrambe le parti con lettera ufficiale o messaggio di posta elettronica.</w:t>
      </w:r>
      <w:r w:rsidRPr="00C45209">
        <w:rPr>
          <w:rFonts w:asciiTheme="minorHAnsi" w:hAnsiTheme="minorHAnsi" w:cstheme="minorHAnsi"/>
          <w:sz w:val="22"/>
          <w:szCs w:val="22"/>
        </w:rPr>
        <w:t xml:space="preserve"> </w:t>
      </w:r>
      <w:r w:rsidR="00547179" w:rsidRPr="00C45209">
        <w:rPr>
          <w:rFonts w:asciiTheme="minorHAnsi" w:hAnsiTheme="minorHAnsi" w:cstheme="minorHAnsi"/>
          <w:sz w:val="22"/>
          <w:szCs w:val="22"/>
        </w:rPr>
        <w:t>L’emendamento entra in vigore il giorno della firma della parte ricevente. La modifica produce i suoi effetti alla data di entrata in vigore o ad altra data specificata nella modifica.</w:t>
      </w:r>
    </w:p>
    <w:p w14:paraId="035409C7" w14:textId="53435E94" w:rsidR="00FE4BCC" w:rsidRPr="00C45209" w:rsidRDefault="00FE4BCC" w:rsidP="00F51A5E">
      <w:pPr>
        <w:ind w:left="567" w:hanging="567"/>
        <w:jc w:val="both"/>
        <w:rPr>
          <w:rFonts w:asciiTheme="minorHAnsi" w:hAnsiTheme="minorHAnsi" w:cstheme="minorHAnsi"/>
          <w:sz w:val="22"/>
          <w:szCs w:val="22"/>
        </w:rPr>
      </w:pPr>
    </w:p>
    <w:p w14:paraId="3CF2D8B6" w14:textId="77777777" w:rsidR="006D130D" w:rsidRPr="00C45209" w:rsidRDefault="006D130D" w:rsidP="00F51A5E">
      <w:pPr>
        <w:ind w:left="567" w:hanging="567"/>
        <w:jc w:val="both"/>
        <w:rPr>
          <w:rFonts w:asciiTheme="minorHAnsi" w:hAnsiTheme="minorHAnsi" w:cstheme="minorHAnsi"/>
          <w:sz w:val="22"/>
          <w:szCs w:val="22"/>
        </w:rPr>
      </w:pPr>
    </w:p>
    <w:p w14:paraId="0FC214C3" w14:textId="77777777" w:rsidR="00F96310" w:rsidRPr="00C45209" w:rsidRDefault="00524229" w:rsidP="00F51A5E">
      <w:pPr>
        <w:tabs>
          <w:tab w:val="left" w:pos="1701"/>
        </w:tabs>
        <w:ind w:left="1701" w:hanging="1701"/>
        <w:jc w:val="both"/>
        <w:rPr>
          <w:rFonts w:asciiTheme="minorHAnsi" w:hAnsiTheme="minorHAnsi" w:cstheme="minorHAnsi"/>
          <w:b/>
          <w:sz w:val="22"/>
          <w:szCs w:val="22"/>
        </w:rPr>
      </w:pPr>
      <w:r w:rsidRPr="00C45209">
        <w:rPr>
          <w:rFonts w:asciiTheme="minorHAnsi" w:hAnsiTheme="minorHAnsi" w:cstheme="minorHAnsi"/>
          <w:b/>
          <w:sz w:val="22"/>
          <w:szCs w:val="22"/>
        </w:rPr>
        <w:t xml:space="preserve">ARTICOLO 2 – </w:t>
      </w:r>
      <w:r w:rsidR="009E5F05" w:rsidRPr="00C45209">
        <w:rPr>
          <w:rFonts w:asciiTheme="minorHAnsi" w:hAnsiTheme="minorHAnsi" w:cstheme="minorHAnsi"/>
          <w:b/>
          <w:sz w:val="22"/>
          <w:szCs w:val="22"/>
        </w:rPr>
        <w:t xml:space="preserve">PERIODO DI VALIDITA’ DEL CONTRATTO E </w:t>
      </w:r>
      <w:r w:rsidRPr="00C45209">
        <w:rPr>
          <w:rFonts w:asciiTheme="minorHAnsi" w:hAnsiTheme="minorHAnsi" w:cstheme="minorHAnsi"/>
          <w:b/>
          <w:sz w:val="22"/>
          <w:szCs w:val="22"/>
        </w:rPr>
        <w:t xml:space="preserve">DURATA </w:t>
      </w:r>
      <w:r w:rsidR="009E5F05" w:rsidRPr="00C45209">
        <w:rPr>
          <w:rFonts w:asciiTheme="minorHAnsi" w:hAnsiTheme="minorHAnsi" w:cstheme="minorHAnsi"/>
          <w:b/>
          <w:sz w:val="22"/>
          <w:szCs w:val="22"/>
        </w:rPr>
        <w:t>DELLA MOBILITA’</w:t>
      </w:r>
    </w:p>
    <w:p w14:paraId="0FB78278" w14:textId="77777777" w:rsidR="00F96310" w:rsidRPr="00C45209" w:rsidRDefault="00F96310" w:rsidP="00F51A5E">
      <w:pPr>
        <w:jc w:val="both"/>
        <w:rPr>
          <w:rFonts w:asciiTheme="minorHAnsi" w:hAnsiTheme="minorHAnsi" w:cstheme="minorHAnsi"/>
          <w:sz w:val="22"/>
          <w:szCs w:val="22"/>
        </w:rPr>
      </w:pPr>
    </w:p>
    <w:p w14:paraId="4A0A49DC" w14:textId="77777777" w:rsidR="009E5F05" w:rsidRPr="00C45209" w:rsidRDefault="007C4B32" w:rsidP="00F51A5E">
      <w:pPr>
        <w:ind w:left="567" w:hanging="567"/>
        <w:jc w:val="both"/>
        <w:rPr>
          <w:rFonts w:asciiTheme="minorHAnsi" w:hAnsiTheme="minorHAnsi" w:cstheme="minorHAnsi"/>
          <w:sz w:val="22"/>
          <w:szCs w:val="22"/>
        </w:rPr>
      </w:pPr>
      <w:r w:rsidRPr="00C45209">
        <w:rPr>
          <w:rFonts w:asciiTheme="minorHAnsi" w:hAnsiTheme="minorHAnsi" w:cstheme="minorHAnsi"/>
          <w:sz w:val="22"/>
          <w:szCs w:val="22"/>
        </w:rPr>
        <w:t>2.1</w:t>
      </w:r>
      <w:r w:rsidRPr="00C45209">
        <w:rPr>
          <w:rFonts w:asciiTheme="minorHAnsi" w:hAnsiTheme="minorHAnsi" w:cstheme="minorHAnsi"/>
          <w:sz w:val="22"/>
          <w:szCs w:val="22"/>
        </w:rPr>
        <w:tab/>
      </w:r>
      <w:r w:rsidR="009E5F05" w:rsidRPr="00C45209">
        <w:rPr>
          <w:rFonts w:asciiTheme="minorHAnsi" w:hAnsiTheme="minorHAnsi" w:cstheme="minorHAnsi"/>
          <w:sz w:val="22"/>
          <w:szCs w:val="22"/>
        </w:rPr>
        <w:t>Il contratto entra in vigore con l’apposizione della firma dell’ultima parte contraente.</w:t>
      </w:r>
    </w:p>
    <w:p w14:paraId="1FC39945" w14:textId="77777777" w:rsidR="007C4B32" w:rsidRPr="00C45209" w:rsidRDefault="007C4B32" w:rsidP="00F51A5E">
      <w:pPr>
        <w:ind w:left="567" w:hanging="567"/>
        <w:jc w:val="both"/>
        <w:rPr>
          <w:rFonts w:asciiTheme="minorHAnsi" w:hAnsiTheme="minorHAnsi" w:cstheme="minorHAnsi"/>
          <w:sz w:val="22"/>
          <w:szCs w:val="22"/>
        </w:rPr>
      </w:pPr>
    </w:p>
    <w:p w14:paraId="2B02E826" w14:textId="15EC1995" w:rsidR="000A1069" w:rsidRPr="00C45209" w:rsidRDefault="007C4B32" w:rsidP="000C33FC">
      <w:pPr>
        <w:ind w:left="567" w:hanging="567"/>
        <w:jc w:val="both"/>
        <w:rPr>
          <w:rFonts w:asciiTheme="minorHAnsi" w:hAnsiTheme="minorHAnsi" w:cstheme="minorHAnsi"/>
          <w:color w:val="222222"/>
          <w:sz w:val="22"/>
          <w:szCs w:val="22"/>
        </w:rPr>
      </w:pPr>
      <w:r w:rsidRPr="00C45209">
        <w:rPr>
          <w:rFonts w:asciiTheme="minorHAnsi" w:hAnsiTheme="minorHAnsi" w:cstheme="minorHAnsi"/>
          <w:sz w:val="22"/>
          <w:szCs w:val="22"/>
        </w:rPr>
        <w:t>2.2</w:t>
      </w:r>
      <w:r w:rsidRPr="00C45209">
        <w:rPr>
          <w:rFonts w:asciiTheme="minorHAnsi" w:hAnsiTheme="minorHAnsi" w:cstheme="minorHAnsi"/>
          <w:sz w:val="22"/>
          <w:szCs w:val="22"/>
        </w:rPr>
        <w:tab/>
      </w:r>
      <w:r w:rsidR="00617A52" w:rsidRPr="00C45209">
        <w:rPr>
          <w:rFonts w:asciiTheme="minorHAnsi" w:hAnsiTheme="minorHAnsi" w:cstheme="minorHAnsi"/>
          <w:sz w:val="22"/>
          <w:szCs w:val="22"/>
        </w:rPr>
        <w:t xml:space="preserve">Il </w:t>
      </w:r>
      <w:r w:rsidR="009E5F05" w:rsidRPr="00C45209">
        <w:rPr>
          <w:rFonts w:asciiTheme="minorHAnsi" w:hAnsiTheme="minorHAnsi" w:cstheme="minorHAnsi"/>
          <w:sz w:val="22"/>
          <w:szCs w:val="22"/>
        </w:rPr>
        <w:t xml:space="preserve">periodo di mobilità avrà inizio il </w:t>
      </w:r>
      <w:r w:rsidR="000C33FC" w:rsidRPr="00C45209">
        <w:rPr>
          <w:rFonts w:asciiTheme="minorHAnsi" w:hAnsiTheme="minorHAnsi" w:cstheme="minorHAnsi"/>
          <w:sz w:val="22"/>
          <w:szCs w:val="22"/>
        </w:rPr>
        <w:t xml:space="preserve">giorno </w:t>
      </w:r>
      <w:r w:rsidR="00547179" w:rsidRPr="00C45209">
        <w:rPr>
          <w:rFonts w:asciiTheme="minorHAnsi" w:hAnsiTheme="minorHAnsi" w:cstheme="minorHAnsi"/>
          <w:sz w:val="22"/>
          <w:szCs w:val="22"/>
        </w:rPr>
        <w:t>XX/XX/XX</w:t>
      </w:r>
      <w:r w:rsidR="009E5F05" w:rsidRPr="00C45209">
        <w:rPr>
          <w:rFonts w:asciiTheme="minorHAnsi" w:hAnsiTheme="minorHAnsi" w:cstheme="minorHAnsi"/>
          <w:sz w:val="22"/>
          <w:szCs w:val="22"/>
        </w:rPr>
        <w:t xml:space="preserve"> e si concluderà il</w:t>
      </w:r>
      <w:r w:rsidR="001B51DE" w:rsidRPr="00C45209">
        <w:rPr>
          <w:rFonts w:asciiTheme="minorHAnsi" w:hAnsiTheme="minorHAnsi" w:cstheme="minorHAnsi"/>
          <w:sz w:val="22"/>
          <w:szCs w:val="22"/>
        </w:rPr>
        <w:t xml:space="preserve"> </w:t>
      </w:r>
      <w:r w:rsidR="000C33FC" w:rsidRPr="00C45209">
        <w:rPr>
          <w:rFonts w:asciiTheme="minorHAnsi" w:hAnsiTheme="minorHAnsi" w:cstheme="minorHAnsi"/>
          <w:sz w:val="22"/>
          <w:szCs w:val="22"/>
        </w:rPr>
        <w:t xml:space="preserve">giorno </w:t>
      </w:r>
      <w:r w:rsidR="00547179" w:rsidRPr="00C45209">
        <w:rPr>
          <w:rFonts w:asciiTheme="minorHAnsi" w:hAnsiTheme="minorHAnsi" w:cstheme="minorHAnsi"/>
          <w:sz w:val="22"/>
          <w:szCs w:val="22"/>
        </w:rPr>
        <w:t>XX/XX/XX</w:t>
      </w:r>
      <w:r w:rsidR="000C33FC" w:rsidRPr="00C45209">
        <w:rPr>
          <w:rFonts w:asciiTheme="minorHAnsi" w:hAnsiTheme="minorHAnsi" w:cstheme="minorHAnsi"/>
          <w:sz w:val="22"/>
          <w:szCs w:val="22"/>
        </w:rPr>
        <w:t xml:space="preserve">, con il </w:t>
      </w:r>
      <w:r w:rsidR="00547179" w:rsidRPr="00C45209">
        <w:rPr>
          <w:rFonts w:asciiTheme="minorHAnsi" w:hAnsiTheme="minorHAnsi" w:cstheme="minorHAnsi"/>
          <w:sz w:val="22"/>
          <w:szCs w:val="22"/>
        </w:rPr>
        <w:t xml:space="preserve">XX/XX/XX </w:t>
      </w:r>
      <w:r w:rsidR="000C33FC" w:rsidRPr="00C45209">
        <w:rPr>
          <w:rFonts w:asciiTheme="minorHAnsi" w:hAnsiTheme="minorHAnsi" w:cstheme="minorHAnsi"/>
          <w:sz w:val="22"/>
          <w:szCs w:val="22"/>
        </w:rPr>
        <w:t xml:space="preserve">ed il </w:t>
      </w:r>
      <w:r w:rsidR="00547179" w:rsidRPr="00C45209">
        <w:rPr>
          <w:rFonts w:asciiTheme="minorHAnsi" w:hAnsiTheme="minorHAnsi" w:cstheme="minorHAnsi"/>
          <w:sz w:val="22"/>
          <w:szCs w:val="22"/>
        </w:rPr>
        <w:t xml:space="preserve">XX/XX/XX </w:t>
      </w:r>
      <w:r w:rsidR="000C33FC" w:rsidRPr="00C45209">
        <w:rPr>
          <w:rFonts w:asciiTheme="minorHAnsi" w:hAnsiTheme="minorHAnsi" w:cstheme="minorHAnsi"/>
          <w:sz w:val="22"/>
          <w:szCs w:val="22"/>
        </w:rPr>
        <w:t>come giorni di viaggio</w:t>
      </w:r>
      <w:r w:rsidR="000C33FC"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La data di inizio</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del periodo di mobilità</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è il</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primo giorno</w:t>
      </w:r>
      <w:r w:rsidR="004E15E6" w:rsidRPr="00C45209">
        <w:rPr>
          <w:rFonts w:asciiTheme="minorHAnsi" w:hAnsiTheme="minorHAnsi" w:cstheme="minorHAnsi"/>
          <w:color w:val="222222"/>
          <w:sz w:val="22"/>
          <w:szCs w:val="22"/>
        </w:rPr>
        <w:t xml:space="preserve"> di </w:t>
      </w:r>
      <w:r w:rsidR="001B51DE" w:rsidRPr="00C45209">
        <w:rPr>
          <w:rFonts w:asciiTheme="minorHAnsi" w:hAnsiTheme="minorHAnsi" w:cstheme="minorHAnsi"/>
          <w:color w:val="222222"/>
          <w:sz w:val="22"/>
          <w:szCs w:val="22"/>
        </w:rPr>
        <w:t>presenza</w:t>
      </w:r>
      <w:r w:rsidR="004E15E6" w:rsidRPr="00C45209">
        <w:rPr>
          <w:rFonts w:asciiTheme="minorHAnsi" w:hAnsiTheme="minorHAnsi" w:cstheme="minorHAnsi"/>
          <w:color w:val="222222"/>
          <w:sz w:val="22"/>
          <w:szCs w:val="22"/>
        </w:rPr>
        <w:t xml:space="preserve"> del </w:t>
      </w:r>
      <w:r w:rsidR="004E15E6" w:rsidRPr="00C45209">
        <w:rPr>
          <w:rStyle w:val="hps"/>
          <w:rFonts w:asciiTheme="minorHAnsi" w:hAnsiTheme="minorHAnsi" w:cstheme="minorHAnsi"/>
          <w:color w:val="222222"/>
          <w:sz w:val="22"/>
          <w:szCs w:val="22"/>
        </w:rPr>
        <w:t>Partecipante</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presso l’organismo ospitante e la data di fine del periodo</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di mobilità è l'</w:t>
      </w:r>
      <w:r w:rsidR="004E15E6" w:rsidRPr="00C45209">
        <w:rPr>
          <w:rFonts w:asciiTheme="minorHAnsi" w:hAnsiTheme="minorHAnsi" w:cstheme="minorHAnsi"/>
          <w:color w:val="222222"/>
          <w:sz w:val="22"/>
          <w:szCs w:val="22"/>
        </w:rPr>
        <w:t xml:space="preserve">ultimo </w:t>
      </w:r>
      <w:r w:rsidR="004E15E6" w:rsidRPr="00C45209">
        <w:rPr>
          <w:rStyle w:val="hps"/>
          <w:rFonts w:asciiTheme="minorHAnsi" w:hAnsiTheme="minorHAnsi" w:cstheme="minorHAnsi"/>
          <w:color w:val="222222"/>
          <w:sz w:val="22"/>
          <w:szCs w:val="22"/>
        </w:rPr>
        <w:t xml:space="preserve">giorno di </w:t>
      </w:r>
      <w:r w:rsidR="001B51DE" w:rsidRPr="00C45209">
        <w:rPr>
          <w:rStyle w:val="hps"/>
          <w:rFonts w:asciiTheme="minorHAnsi" w:hAnsiTheme="minorHAnsi" w:cstheme="minorHAnsi"/>
          <w:color w:val="222222"/>
          <w:sz w:val="22"/>
          <w:szCs w:val="22"/>
        </w:rPr>
        <w:t>presenza</w:t>
      </w:r>
      <w:r w:rsidR="004E15E6" w:rsidRPr="00C45209">
        <w:rPr>
          <w:rStyle w:val="hps"/>
          <w:rFonts w:asciiTheme="minorHAnsi" w:hAnsiTheme="minorHAnsi" w:cstheme="minorHAnsi"/>
          <w:color w:val="222222"/>
          <w:sz w:val="22"/>
          <w:szCs w:val="22"/>
        </w:rPr>
        <w:t xml:space="preserve"> del</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Partecipante</w:t>
      </w:r>
      <w:r w:rsidR="004E15E6" w:rsidRPr="00C45209">
        <w:rPr>
          <w:rFonts w:asciiTheme="minorHAnsi" w:hAnsiTheme="minorHAnsi" w:cstheme="minorHAnsi"/>
          <w:color w:val="222222"/>
          <w:sz w:val="22"/>
          <w:szCs w:val="22"/>
        </w:rPr>
        <w:t xml:space="preserve"> </w:t>
      </w:r>
      <w:r w:rsidR="004E15E6" w:rsidRPr="00C45209">
        <w:rPr>
          <w:rStyle w:val="hps"/>
          <w:rFonts w:asciiTheme="minorHAnsi" w:hAnsiTheme="minorHAnsi" w:cstheme="minorHAnsi"/>
          <w:color w:val="222222"/>
          <w:sz w:val="22"/>
          <w:szCs w:val="22"/>
        </w:rPr>
        <w:t>presso l’organismo ospitante</w:t>
      </w:r>
      <w:r w:rsidR="000A1069" w:rsidRPr="00C45209">
        <w:rPr>
          <w:rFonts w:asciiTheme="minorHAnsi" w:hAnsiTheme="minorHAnsi" w:cstheme="minorHAnsi"/>
          <w:sz w:val="22"/>
          <w:szCs w:val="22"/>
        </w:rPr>
        <w:t xml:space="preserve">. Il tempo del viaggio </w:t>
      </w:r>
      <w:r w:rsidR="001B51DE" w:rsidRPr="00C45209">
        <w:rPr>
          <w:rFonts w:asciiTheme="minorHAnsi" w:hAnsiTheme="minorHAnsi" w:cstheme="minorHAnsi"/>
          <w:sz w:val="22"/>
          <w:szCs w:val="22"/>
        </w:rPr>
        <w:t>può essere</w:t>
      </w:r>
      <w:r w:rsidR="000A1069" w:rsidRPr="00C45209">
        <w:rPr>
          <w:rFonts w:asciiTheme="minorHAnsi" w:hAnsiTheme="minorHAnsi" w:cstheme="minorHAnsi"/>
          <w:sz w:val="22"/>
          <w:szCs w:val="22"/>
        </w:rPr>
        <w:t xml:space="preserve"> incluso nel calcolo per la determinazione del supporto individuale. </w:t>
      </w:r>
    </w:p>
    <w:p w14:paraId="0562CB0E" w14:textId="77777777" w:rsidR="000B4BC7" w:rsidRPr="00C45209" w:rsidRDefault="000B4BC7" w:rsidP="004E15E6">
      <w:pPr>
        <w:ind w:left="567" w:hanging="567"/>
        <w:jc w:val="both"/>
        <w:rPr>
          <w:rFonts w:asciiTheme="minorHAnsi" w:hAnsiTheme="minorHAnsi" w:cstheme="minorHAnsi"/>
          <w:color w:val="222222"/>
          <w:sz w:val="22"/>
          <w:szCs w:val="22"/>
        </w:rPr>
      </w:pPr>
    </w:p>
    <w:p w14:paraId="0F0D0E2F" w14:textId="77777777" w:rsidR="00E51124" w:rsidRPr="00C45209" w:rsidRDefault="00E51124" w:rsidP="00F51A5E">
      <w:pPr>
        <w:ind w:left="567" w:hanging="567"/>
        <w:jc w:val="both"/>
        <w:rPr>
          <w:rFonts w:asciiTheme="minorHAnsi" w:hAnsiTheme="minorHAnsi" w:cstheme="minorHAnsi"/>
          <w:color w:val="222222"/>
          <w:sz w:val="22"/>
          <w:szCs w:val="22"/>
        </w:rPr>
      </w:pPr>
      <w:r w:rsidRPr="00C45209">
        <w:rPr>
          <w:rFonts w:asciiTheme="minorHAnsi" w:hAnsiTheme="minorHAnsi" w:cstheme="minorHAnsi"/>
          <w:color w:val="222222"/>
          <w:sz w:val="22"/>
          <w:szCs w:val="22"/>
        </w:rPr>
        <w:t>2.</w:t>
      </w:r>
      <w:r w:rsidR="001B51DE" w:rsidRPr="00C45209">
        <w:rPr>
          <w:rFonts w:asciiTheme="minorHAnsi" w:hAnsiTheme="minorHAnsi" w:cstheme="minorHAnsi"/>
          <w:color w:val="222222"/>
          <w:sz w:val="22"/>
          <w:szCs w:val="22"/>
        </w:rPr>
        <w:t>3</w:t>
      </w:r>
      <w:r w:rsidRPr="00C45209">
        <w:rPr>
          <w:rFonts w:asciiTheme="minorHAnsi" w:hAnsiTheme="minorHAnsi" w:cstheme="minorHAnsi"/>
          <w:color w:val="222222"/>
          <w:sz w:val="22"/>
          <w:szCs w:val="22"/>
        </w:rPr>
        <w:tab/>
        <w:t xml:space="preserve">Il periodo totale della mobilità non può eccedere </w:t>
      </w:r>
      <w:r w:rsidR="001B51DE" w:rsidRPr="00C45209">
        <w:rPr>
          <w:rFonts w:asciiTheme="minorHAnsi" w:hAnsiTheme="minorHAnsi" w:cstheme="minorHAnsi"/>
          <w:color w:val="222222"/>
          <w:sz w:val="22"/>
          <w:szCs w:val="22"/>
        </w:rPr>
        <w:t>il periodo massimo previsto dalla Guida del Programma per la tipologia di attività oggetto del presente contratto.</w:t>
      </w:r>
    </w:p>
    <w:p w14:paraId="34CE0A41" w14:textId="77777777" w:rsidR="00D3616E" w:rsidRPr="00C45209" w:rsidRDefault="00D3616E" w:rsidP="00F51A5E">
      <w:pPr>
        <w:ind w:left="567" w:hanging="567"/>
        <w:jc w:val="both"/>
        <w:rPr>
          <w:rFonts w:asciiTheme="minorHAnsi" w:hAnsiTheme="minorHAnsi" w:cstheme="minorHAnsi"/>
          <w:color w:val="222222"/>
          <w:sz w:val="22"/>
          <w:szCs w:val="22"/>
        </w:rPr>
      </w:pPr>
    </w:p>
    <w:p w14:paraId="7F4E21D3" w14:textId="77777777" w:rsidR="00B579EC" w:rsidRPr="00C45209" w:rsidRDefault="00D3616E" w:rsidP="00F51A5E">
      <w:pPr>
        <w:ind w:left="567" w:hanging="567"/>
        <w:jc w:val="both"/>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2.</w:t>
      </w:r>
      <w:r w:rsidR="00033714" w:rsidRPr="00C45209">
        <w:rPr>
          <w:rStyle w:val="hps"/>
          <w:rFonts w:asciiTheme="minorHAnsi" w:hAnsiTheme="minorHAnsi" w:cstheme="minorHAnsi"/>
          <w:color w:val="222222"/>
          <w:sz w:val="22"/>
          <w:szCs w:val="22"/>
        </w:rPr>
        <w:t>4</w:t>
      </w:r>
      <w:r w:rsidRPr="00C45209">
        <w:rPr>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ab/>
      </w:r>
      <w:r w:rsidR="001B51DE" w:rsidRPr="00C45209">
        <w:rPr>
          <w:rFonts w:asciiTheme="minorHAnsi" w:hAnsiTheme="minorHAnsi" w:cstheme="minorHAnsi"/>
          <w:color w:val="222222"/>
          <w:sz w:val="22"/>
          <w:szCs w:val="22"/>
        </w:rPr>
        <w:t xml:space="preserve">Il </w:t>
      </w:r>
      <w:r w:rsidR="009B6B0D" w:rsidRPr="00C45209">
        <w:rPr>
          <w:rFonts w:asciiTheme="minorHAnsi" w:hAnsiTheme="minorHAnsi" w:cstheme="minorHAnsi"/>
          <w:color w:val="222222"/>
          <w:sz w:val="22"/>
          <w:szCs w:val="22"/>
        </w:rPr>
        <w:t>P</w:t>
      </w:r>
      <w:r w:rsidR="001B51DE" w:rsidRPr="00C45209">
        <w:rPr>
          <w:rFonts w:asciiTheme="minorHAnsi" w:hAnsiTheme="minorHAnsi" w:cstheme="minorHAnsi"/>
          <w:color w:val="222222"/>
          <w:sz w:val="22"/>
          <w:szCs w:val="22"/>
        </w:rPr>
        <w:t xml:space="preserve">artecipante può richiedere il </w:t>
      </w:r>
      <w:r w:rsidR="00B579EC" w:rsidRPr="00C45209">
        <w:rPr>
          <w:rFonts w:asciiTheme="minorHAnsi" w:hAnsiTheme="minorHAnsi" w:cstheme="minorHAnsi"/>
          <w:color w:val="222222"/>
          <w:sz w:val="22"/>
          <w:szCs w:val="22"/>
        </w:rPr>
        <w:t xml:space="preserve">prolungamento del periodo di mobilità </w:t>
      </w:r>
      <w:r w:rsidR="001B51DE" w:rsidRPr="00C45209">
        <w:rPr>
          <w:rFonts w:asciiTheme="minorHAnsi" w:hAnsiTheme="minorHAnsi" w:cstheme="minorHAnsi"/>
          <w:color w:val="222222"/>
          <w:sz w:val="22"/>
          <w:szCs w:val="22"/>
        </w:rPr>
        <w:t xml:space="preserve">entro il limite stabilito </w:t>
      </w:r>
      <w:r w:rsidR="00033714" w:rsidRPr="00C45209">
        <w:rPr>
          <w:rFonts w:asciiTheme="minorHAnsi" w:hAnsiTheme="minorHAnsi" w:cstheme="minorHAnsi"/>
          <w:color w:val="222222"/>
          <w:sz w:val="22"/>
          <w:szCs w:val="22"/>
        </w:rPr>
        <w:t>di cui all’Articolo</w:t>
      </w:r>
      <w:r w:rsidR="001B51DE" w:rsidRPr="00C45209">
        <w:rPr>
          <w:rFonts w:asciiTheme="minorHAnsi" w:hAnsiTheme="minorHAnsi" w:cstheme="minorHAnsi"/>
          <w:color w:val="222222"/>
          <w:sz w:val="22"/>
          <w:szCs w:val="22"/>
        </w:rPr>
        <w:t xml:space="preserve"> 2.3</w:t>
      </w:r>
      <w:r w:rsidR="00033714" w:rsidRPr="00C45209">
        <w:rPr>
          <w:rFonts w:asciiTheme="minorHAnsi" w:hAnsiTheme="minorHAnsi" w:cstheme="minorHAnsi"/>
          <w:color w:val="222222"/>
          <w:sz w:val="22"/>
          <w:szCs w:val="22"/>
        </w:rPr>
        <w:t xml:space="preserve">. Se </w:t>
      </w:r>
      <w:r w:rsidR="00B579EC" w:rsidRPr="00C45209">
        <w:rPr>
          <w:rFonts w:asciiTheme="minorHAnsi" w:hAnsiTheme="minorHAnsi" w:cstheme="minorHAnsi"/>
          <w:color w:val="222222"/>
          <w:sz w:val="22"/>
          <w:szCs w:val="22"/>
        </w:rPr>
        <w:t>l’</w:t>
      </w:r>
      <w:r w:rsidR="009416CC" w:rsidRPr="00C45209">
        <w:rPr>
          <w:rFonts w:asciiTheme="minorHAnsi" w:hAnsiTheme="minorHAnsi" w:cstheme="minorHAnsi"/>
          <w:color w:val="222222"/>
          <w:sz w:val="22"/>
          <w:szCs w:val="22"/>
        </w:rPr>
        <w:t>Organismo</w:t>
      </w:r>
      <w:r w:rsidR="00B579EC" w:rsidRPr="00C45209">
        <w:rPr>
          <w:rFonts w:asciiTheme="minorHAnsi" w:hAnsiTheme="minorHAnsi" w:cstheme="minorHAnsi"/>
          <w:color w:val="222222"/>
          <w:sz w:val="22"/>
          <w:szCs w:val="22"/>
        </w:rPr>
        <w:t xml:space="preserve"> </w:t>
      </w:r>
      <w:r w:rsidR="00033714" w:rsidRPr="00C45209">
        <w:rPr>
          <w:rFonts w:asciiTheme="minorHAnsi" w:hAnsiTheme="minorHAnsi" w:cstheme="minorHAnsi"/>
          <w:color w:val="222222"/>
          <w:sz w:val="22"/>
          <w:szCs w:val="22"/>
        </w:rPr>
        <w:t>accetta di estendere il periodo di mobilità, il contratto deve essere emendato.</w:t>
      </w:r>
    </w:p>
    <w:p w14:paraId="62EBF3C5" w14:textId="241816AB" w:rsidR="00B579EC" w:rsidRPr="00C45209" w:rsidRDefault="00B579EC" w:rsidP="00F51A5E">
      <w:pPr>
        <w:ind w:left="567" w:hanging="567"/>
        <w:jc w:val="both"/>
        <w:rPr>
          <w:rFonts w:asciiTheme="minorHAnsi" w:hAnsiTheme="minorHAnsi" w:cstheme="minorHAnsi"/>
          <w:color w:val="222222"/>
          <w:sz w:val="22"/>
          <w:szCs w:val="22"/>
        </w:rPr>
      </w:pPr>
    </w:p>
    <w:p w14:paraId="4B2A5365" w14:textId="77777777" w:rsidR="00C41AAD" w:rsidRPr="00C45209" w:rsidRDefault="00C41AAD" w:rsidP="00F51A5E">
      <w:pPr>
        <w:ind w:left="567" w:hanging="567"/>
        <w:jc w:val="both"/>
        <w:rPr>
          <w:rFonts w:asciiTheme="minorHAnsi" w:hAnsiTheme="minorHAnsi" w:cstheme="minorHAnsi"/>
          <w:color w:val="222222"/>
          <w:sz w:val="22"/>
          <w:szCs w:val="22"/>
        </w:rPr>
      </w:pPr>
    </w:p>
    <w:p w14:paraId="76F60611" w14:textId="77777777" w:rsidR="00695EA8" w:rsidRPr="00C45209" w:rsidRDefault="00695EA8" w:rsidP="00F51A5E">
      <w:pPr>
        <w:pStyle w:val="Text1"/>
        <w:spacing w:after="0"/>
        <w:ind w:left="0"/>
        <w:rPr>
          <w:rFonts w:asciiTheme="minorHAnsi" w:hAnsiTheme="minorHAnsi" w:cstheme="minorHAnsi"/>
          <w:b/>
          <w:sz w:val="22"/>
          <w:szCs w:val="22"/>
        </w:rPr>
      </w:pPr>
      <w:r w:rsidRPr="00C45209">
        <w:rPr>
          <w:rFonts w:asciiTheme="minorHAnsi" w:hAnsiTheme="minorHAnsi" w:cstheme="minorHAnsi"/>
          <w:b/>
          <w:sz w:val="22"/>
          <w:szCs w:val="22"/>
        </w:rPr>
        <w:t xml:space="preserve">ARTICOLO 3 – </w:t>
      </w:r>
      <w:r w:rsidR="00617A52" w:rsidRPr="00C45209">
        <w:rPr>
          <w:rFonts w:asciiTheme="minorHAnsi" w:hAnsiTheme="minorHAnsi" w:cstheme="minorHAnsi"/>
          <w:b/>
          <w:sz w:val="22"/>
          <w:szCs w:val="22"/>
        </w:rPr>
        <w:t>SUPPORTO</w:t>
      </w:r>
      <w:r w:rsidR="00B579EC" w:rsidRPr="00C45209">
        <w:rPr>
          <w:rFonts w:asciiTheme="minorHAnsi" w:hAnsiTheme="minorHAnsi" w:cstheme="minorHAnsi"/>
          <w:b/>
          <w:sz w:val="22"/>
          <w:szCs w:val="22"/>
        </w:rPr>
        <w:t xml:space="preserve"> FINANZIARIO</w:t>
      </w:r>
    </w:p>
    <w:p w14:paraId="6D98A12B" w14:textId="77777777" w:rsidR="005810C8" w:rsidRPr="00C45209" w:rsidRDefault="005810C8" w:rsidP="00F51A5E">
      <w:pPr>
        <w:pStyle w:val="Text1"/>
        <w:spacing w:after="0"/>
        <w:ind w:left="0"/>
        <w:rPr>
          <w:rFonts w:asciiTheme="minorHAnsi" w:hAnsiTheme="minorHAnsi" w:cstheme="minorHAnsi"/>
          <w:b/>
          <w:sz w:val="22"/>
          <w:szCs w:val="22"/>
        </w:rPr>
      </w:pPr>
    </w:p>
    <w:p w14:paraId="7846ADD0" w14:textId="403AF493" w:rsidR="00033714" w:rsidRPr="00C45209" w:rsidRDefault="005810C8" w:rsidP="00F51A5E">
      <w:pPr>
        <w:pStyle w:val="Text1"/>
        <w:spacing w:after="0"/>
        <w:ind w:left="567" w:hanging="567"/>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3.1</w:t>
      </w:r>
      <w:r w:rsidRPr="00C45209">
        <w:rPr>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 xml:space="preserve">Il </w:t>
      </w:r>
      <w:r w:rsidR="00033714" w:rsidRPr="00C45209">
        <w:rPr>
          <w:rStyle w:val="hps"/>
          <w:rFonts w:asciiTheme="minorHAnsi" w:hAnsiTheme="minorHAnsi" w:cstheme="minorHAnsi"/>
          <w:color w:val="222222"/>
          <w:sz w:val="22"/>
          <w:szCs w:val="22"/>
        </w:rPr>
        <w:t>supporto</w:t>
      </w:r>
      <w:r w:rsidRPr="00C45209">
        <w:rPr>
          <w:rStyle w:val="hps"/>
          <w:rFonts w:asciiTheme="minorHAnsi" w:hAnsiTheme="minorHAnsi" w:cstheme="minorHAnsi"/>
          <w:color w:val="222222"/>
          <w:sz w:val="22"/>
          <w:szCs w:val="22"/>
        </w:rPr>
        <w:t xml:space="preserve"> finanziario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per</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il</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periodo di mobilità</w:t>
      </w:r>
      <w:r w:rsidRPr="00C45209">
        <w:rPr>
          <w:rFonts w:asciiTheme="minorHAnsi" w:hAnsiTheme="minorHAnsi" w:cstheme="minorHAnsi"/>
          <w:color w:val="222222"/>
          <w:sz w:val="22"/>
          <w:szCs w:val="22"/>
        </w:rPr>
        <w:t xml:space="preserve"> </w:t>
      </w:r>
      <w:r w:rsidR="00033714" w:rsidRPr="00C45209">
        <w:rPr>
          <w:rFonts w:asciiTheme="minorHAnsi" w:hAnsiTheme="minorHAnsi" w:cstheme="minorHAnsi"/>
          <w:color w:val="222222"/>
          <w:sz w:val="22"/>
          <w:szCs w:val="22"/>
        </w:rPr>
        <w:t>è calcolato sulla base delle disposizioni stabilite dalla Guida del Programma</w:t>
      </w:r>
      <w:r w:rsidR="00547179" w:rsidRPr="00C45209">
        <w:rPr>
          <w:rFonts w:asciiTheme="minorHAnsi" w:hAnsiTheme="minorHAnsi" w:cstheme="minorHAnsi"/>
          <w:color w:val="222222"/>
          <w:sz w:val="22"/>
          <w:szCs w:val="22"/>
        </w:rPr>
        <w:t xml:space="preserve"> (versione in vigore).</w:t>
      </w:r>
    </w:p>
    <w:p w14:paraId="2946DB82" w14:textId="77777777" w:rsidR="00033714" w:rsidRPr="00C45209" w:rsidRDefault="00033714" w:rsidP="00F51A5E">
      <w:pPr>
        <w:pStyle w:val="Text1"/>
        <w:spacing w:after="0"/>
        <w:ind w:left="567" w:hanging="567"/>
        <w:rPr>
          <w:rFonts w:asciiTheme="minorHAnsi" w:hAnsiTheme="minorHAnsi" w:cstheme="minorHAnsi"/>
          <w:color w:val="222222"/>
          <w:sz w:val="22"/>
          <w:szCs w:val="22"/>
        </w:rPr>
      </w:pPr>
    </w:p>
    <w:p w14:paraId="7509FE3A" w14:textId="057CAF48" w:rsidR="00033714" w:rsidRPr="00C45209" w:rsidRDefault="00033714" w:rsidP="00F51A5E">
      <w:pPr>
        <w:pStyle w:val="Text1"/>
        <w:spacing w:after="0"/>
        <w:ind w:left="567" w:hanging="567"/>
        <w:rPr>
          <w:rFonts w:asciiTheme="minorHAnsi" w:hAnsiTheme="minorHAnsi" w:cstheme="minorHAnsi"/>
          <w:color w:val="222222"/>
          <w:sz w:val="22"/>
          <w:szCs w:val="22"/>
        </w:rPr>
      </w:pPr>
      <w:r w:rsidRPr="00C45209">
        <w:rPr>
          <w:rFonts w:asciiTheme="minorHAnsi" w:hAnsiTheme="minorHAnsi" w:cstheme="minorHAnsi"/>
          <w:color w:val="222222"/>
          <w:sz w:val="22"/>
          <w:szCs w:val="22"/>
        </w:rPr>
        <w:t>3.2</w:t>
      </w:r>
      <w:r w:rsidRPr="00C45209">
        <w:rPr>
          <w:rFonts w:asciiTheme="minorHAnsi" w:hAnsiTheme="minorHAnsi" w:cstheme="minorHAnsi"/>
          <w:color w:val="222222"/>
          <w:sz w:val="22"/>
          <w:szCs w:val="22"/>
        </w:rPr>
        <w:tab/>
        <w:t xml:space="preserve">Il </w:t>
      </w:r>
      <w:r w:rsidR="009B6B0D" w:rsidRPr="00C45209">
        <w:rPr>
          <w:rFonts w:asciiTheme="minorHAnsi" w:hAnsiTheme="minorHAnsi" w:cstheme="minorHAnsi"/>
          <w:color w:val="222222"/>
          <w:sz w:val="22"/>
          <w:szCs w:val="22"/>
        </w:rPr>
        <w:t>P</w:t>
      </w:r>
      <w:r w:rsidRPr="00C45209">
        <w:rPr>
          <w:rFonts w:asciiTheme="minorHAnsi" w:hAnsiTheme="minorHAnsi" w:cstheme="minorHAnsi"/>
          <w:color w:val="222222"/>
          <w:sz w:val="22"/>
          <w:szCs w:val="22"/>
        </w:rPr>
        <w:t xml:space="preserve">artecipante riceve un supporto finanziario Erasmus+ per </w:t>
      </w:r>
      <w:r w:rsidR="00547179" w:rsidRPr="00C45209">
        <w:rPr>
          <w:rStyle w:val="hps"/>
          <w:rFonts w:asciiTheme="minorHAnsi" w:hAnsiTheme="minorHAnsi" w:cstheme="minorHAnsi"/>
          <w:color w:val="222222"/>
          <w:sz w:val="22"/>
          <w:szCs w:val="22"/>
        </w:rPr>
        <w:t>XX</w:t>
      </w:r>
      <w:r w:rsidRPr="00C45209">
        <w:rPr>
          <w:rStyle w:val="hps"/>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giorni (il periodo corrisponde alla permanenza fisica presso il paese ospitante più i giorni del viaggio)</w:t>
      </w:r>
    </w:p>
    <w:p w14:paraId="5997CC1D" w14:textId="77777777" w:rsidR="00033714" w:rsidRPr="00C45209" w:rsidRDefault="00033714" w:rsidP="00F51A5E">
      <w:pPr>
        <w:pStyle w:val="Text1"/>
        <w:spacing w:after="0"/>
        <w:ind w:left="567" w:hanging="567"/>
        <w:rPr>
          <w:rFonts w:asciiTheme="minorHAnsi" w:hAnsiTheme="minorHAnsi" w:cstheme="minorHAnsi"/>
          <w:color w:val="222222"/>
          <w:sz w:val="22"/>
          <w:szCs w:val="22"/>
        </w:rPr>
      </w:pPr>
    </w:p>
    <w:p w14:paraId="409AA4D7" w14:textId="1E190822" w:rsidR="005810C8" w:rsidRPr="00C45209" w:rsidRDefault="00033714" w:rsidP="00473B44">
      <w:pPr>
        <w:pStyle w:val="Text1"/>
        <w:spacing w:after="0"/>
        <w:ind w:left="567" w:hanging="567"/>
        <w:rPr>
          <w:rFonts w:asciiTheme="minorHAnsi" w:hAnsiTheme="minorHAnsi" w:cstheme="minorHAnsi"/>
          <w:color w:val="222222"/>
          <w:sz w:val="22"/>
          <w:szCs w:val="22"/>
        </w:rPr>
      </w:pPr>
      <w:r w:rsidRPr="00C45209">
        <w:rPr>
          <w:rFonts w:asciiTheme="minorHAnsi" w:hAnsiTheme="minorHAnsi" w:cstheme="minorHAnsi"/>
          <w:color w:val="222222"/>
          <w:sz w:val="22"/>
          <w:szCs w:val="22"/>
        </w:rPr>
        <w:t xml:space="preserve">3.3 </w:t>
      </w:r>
      <w:r w:rsidRPr="00C45209">
        <w:rPr>
          <w:rFonts w:asciiTheme="minorHAnsi" w:hAnsiTheme="minorHAnsi" w:cstheme="minorHAnsi"/>
          <w:color w:val="222222"/>
          <w:sz w:val="22"/>
          <w:szCs w:val="22"/>
        </w:rPr>
        <w:tab/>
        <w:t xml:space="preserve">Il totale del supporto finanziario </w:t>
      </w:r>
      <w:r w:rsidR="005810C8" w:rsidRPr="00C45209">
        <w:rPr>
          <w:rStyle w:val="hps"/>
          <w:rFonts w:asciiTheme="minorHAnsi" w:hAnsiTheme="minorHAnsi" w:cstheme="minorHAnsi"/>
          <w:color w:val="222222"/>
          <w:sz w:val="22"/>
          <w:szCs w:val="22"/>
        </w:rPr>
        <w:t>ammonta a</w:t>
      </w:r>
      <w:r w:rsidR="00E42633" w:rsidRPr="00C45209">
        <w:rPr>
          <w:rStyle w:val="hps"/>
          <w:rFonts w:asciiTheme="minorHAnsi" w:hAnsiTheme="minorHAnsi" w:cstheme="minorHAnsi"/>
          <w:color w:val="222222"/>
          <w:sz w:val="22"/>
          <w:szCs w:val="22"/>
        </w:rPr>
        <w:t xml:space="preserve"> complessivi</w:t>
      </w:r>
      <w:r w:rsidR="005810C8" w:rsidRPr="00C45209">
        <w:rPr>
          <w:rStyle w:val="hps"/>
          <w:rFonts w:asciiTheme="minorHAnsi" w:hAnsiTheme="minorHAnsi" w:cstheme="minorHAnsi"/>
          <w:color w:val="222222"/>
          <w:sz w:val="22"/>
          <w:szCs w:val="22"/>
        </w:rPr>
        <w:t xml:space="preserve"> </w:t>
      </w:r>
      <w:r w:rsidR="00547179" w:rsidRPr="00C45209">
        <w:rPr>
          <w:rStyle w:val="hps"/>
          <w:rFonts w:asciiTheme="minorHAnsi" w:hAnsiTheme="minorHAnsi" w:cstheme="minorHAnsi"/>
          <w:color w:val="222222"/>
          <w:sz w:val="22"/>
          <w:szCs w:val="22"/>
        </w:rPr>
        <w:t>XXXXXX</w:t>
      </w:r>
      <w:r w:rsidR="005810C8" w:rsidRPr="00C45209">
        <w:rPr>
          <w:rStyle w:val="hps"/>
          <w:rFonts w:asciiTheme="minorHAnsi" w:hAnsiTheme="minorHAnsi" w:cstheme="minorHAnsi"/>
          <w:color w:val="222222"/>
          <w:sz w:val="22"/>
          <w:szCs w:val="22"/>
        </w:rPr>
        <w:t xml:space="preserve"> EURO</w:t>
      </w:r>
      <w:r w:rsidRPr="00C45209">
        <w:rPr>
          <w:rStyle w:val="hps"/>
          <w:rFonts w:asciiTheme="minorHAnsi" w:hAnsiTheme="minorHAnsi" w:cstheme="minorHAnsi"/>
          <w:color w:val="222222"/>
          <w:sz w:val="22"/>
          <w:szCs w:val="22"/>
        </w:rPr>
        <w:t>.</w:t>
      </w:r>
      <w:r w:rsidR="005810C8" w:rsidRPr="00C45209">
        <w:rPr>
          <w:rFonts w:asciiTheme="minorHAnsi" w:hAnsiTheme="minorHAnsi" w:cstheme="minorHAnsi"/>
          <w:color w:val="222222"/>
          <w:sz w:val="22"/>
          <w:szCs w:val="22"/>
        </w:rPr>
        <w:t xml:space="preserve"> </w:t>
      </w:r>
    </w:p>
    <w:p w14:paraId="4159BB52" w14:textId="43660FC7" w:rsidR="00473B44" w:rsidRPr="00C45209" w:rsidRDefault="00473B44" w:rsidP="00473B44">
      <w:pPr>
        <w:pStyle w:val="Text1"/>
        <w:spacing w:after="0"/>
        <w:ind w:left="567" w:hanging="567"/>
        <w:rPr>
          <w:rFonts w:asciiTheme="minorHAnsi" w:hAnsiTheme="minorHAnsi" w:cstheme="minorHAnsi"/>
          <w:color w:val="222222"/>
          <w:sz w:val="22"/>
          <w:szCs w:val="22"/>
        </w:rPr>
      </w:pPr>
    </w:p>
    <w:p w14:paraId="3B5FEDAB" w14:textId="174F4F55" w:rsidR="00473B44" w:rsidRPr="00C45209" w:rsidRDefault="00473B44" w:rsidP="00473B44">
      <w:pPr>
        <w:pStyle w:val="Text1"/>
        <w:tabs>
          <w:tab w:val="left" w:pos="567"/>
        </w:tabs>
        <w:spacing w:after="0"/>
        <w:ind w:left="567" w:hanging="567"/>
        <w:rPr>
          <w:rStyle w:val="hps"/>
          <w:rFonts w:asciiTheme="minorHAnsi" w:hAnsiTheme="minorHAnsi" w:cstheme="minorHAnsi"/>
          <w:sz w:val="22"/>
          <w:szCs w:val="22"/>
        </w:rPr>
      </w:pPr>
      <w:r w:rsidRPr="00C45209">
        <w:rPr>
          <w:rFonts w:asciiTheme="minorHAnsi" w:hAnsiTheme="minorHAnsi" w:cstheme="minorHAnsi"/>
          <w:color w:val="222222"/>
          <w:sz w:val="22"/>
          <w:szCs w:val="22"/>
        </w:rPr>
        <w:t>3.4</w:t>
      </w:r>
      <w:r w:rsidRPr="00C45209">
        <w:rPr>
          <w:rFonts w:asciiTheme="minorHAnsi" w:hAnsiTheme="minorHAnsi" w:cstheme="minorHAnsi"/>
          <w:color w:val="222222"/>
          <w:sz w:val="22"/>
          <w:szCs w:val="22"/>
        </w:rPr>
        <w:tab/>
        <w:t xml:space="preserve">Il Partecipante è titolato a ricevere </w:t>
      </w:r>
      <w:r w:rsidRPr="00C45209">
        <w:rPr>
          <w:rStyle w:val="hps"/>
          <w:rFonts w:asciiTheme="minorHAnsi" w:hAnsiTheme="minorHAnsi" w:cstheme="minorHAnsi"/>
          <w:color w:val="222222"/>
          <w:sz w:val="22"/>
          <w:szCs w:val="22"/>
        </w:rPr>
        <w:t>il rimborso</w:t>
      </w:r>
      <w:r w:rsidRPr="00C45209">
        <w:rPr>
          <w:rFonts w:asciiTheme="minorHAnsi" w:hAnsiTheme="minorHAnsi" w:cstheme="minorHAnsi"/>
          <w:color w:val="222222"/>
          <w:sz w:val="22"/>
          <w:szCs w:val="22"/>
        </w:rPr>
        <w:t xml:space="preserve"> del 100% </w:t>
      </w:r>
      <w:r w:rsidRPr="00C45209">
        <w:rPr>
          <w:rStyle w:val="hps"/>
          <w:rFonts w:asciiTheme="minorHAnsi" w:hAnsiTheme="minorHAnsi" w:cstheme="minorHAnsi"/>
          <w:color w:val="222222"/>
          <w:sz w:val="22"/>
          <w:szCs w:val="22"/>
        </w:rPr>
        <w:t>delle spese sostenute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in</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relazione al sostegno all’inclusione</w:t>
      </w:r>
      <w:r w:rsidRPr="00C45209">
        <w:rPr>
          <w:rStyle w:val="hps"/>
          <w:rFonts w:asciiTheme="minorHAnsi" w:hAnsiTheme="minorHAnsi" w:cstheme="minorHAnsi"/>
          <w:i/>
          <w:color w:val="222222"/>
          <w:sz w:val="22"/>
          <w:szCs w:val="22"/>
        </w:rPr>
        <w:t xml:space="preserve">. </w:t>
      </w:r>
      <w:r w:rsidRPr="00C45209">
        <w:rPr>
          <w:rStyle w:val="hps"/>
          <w:rFonts w:asciiTheme="minorHAnsi" w:hAnsiTheme="minorHAnsi" w:cstheme="minorHAnsi"/>
          <w:color w:val="222222"/>
          <w:sz w:val="22"/>
          <w:szCs w:val="22"/>
        </w:rPr>
        <w:t>Il rimborso avverrà solo su</w:t>
      </w:r>
      <w:r w:rsidRPr="00C45209">
        <w:rPr>
          <w:rStyle w:val="hps"/>
          <w:rFonts w:asciiTheme="minorHAnsi" w:hAnsiTheme="minorHAnsi" w:cstheme="minorHAnsi"/>
          <w:sz w:val="22"/>
          <w:szCs w:val="22"/>
        </w:rPr>
        <w:t xml:space="preserve"> presentazione </w:t>
      </w:r>
      <w:r w:rsidR="00C41AAD" w:rsidRPr="00C45209">
        <w:rPr>
          <w:rStyle w:val="hps"/>
          <w:rFonts w:asciiTheme="minorHAnsi" w:hAnsiTheme="minorHAnsi" w:cstheme="minorHAnsi"/>
          <w:sz w:val="22"/>
          <w:szCs w:val="22"/>
        </w:rPr>
        <w:t>della richiesta</w:t>
      </w:r>
      <w:r w:rsidRPr="00C45209">
        <w:rPr>
          <w:rStyle w:val="hps"/>
          <w:rFonts w:asciiTheme="minorHAnsi" w:hAnsiTheme="minorHAnsi" w:cstheme="minorHAnsi"/>
          <w:sz w:val="22"/>
          <w:szCs w:val="22"/>
        </w:rPr>
        <w:t xml:space="preserve"> </w:t>
      </w:r>
      <w:r w:rsidRPr="00C45209">
        <w:rPr>
          <w:rStyle w:val="hps"/>
          <w:rFonts w:asciiTheme="minorHAnsi" w:hAnsiTheme="minorHAnsi" w:cstheme="minorHAnsi"/>
          <w:color w:val="222222"/>
          <w:sz w:val="22"/>
          <w:szCs w:val="22"/>
        </w:rPr>
        <w:t>da parte del</w:t>
      </w:r>
      <w:r w:rsidRPr="00C45209">
        <w:rPr>
          <w:rStyle w:val="hps"/>
          <w:rFonts w:asciiTheme="minorHAnsi" w:hAnsiTheme="minorHAnsi" w:cstheme="minorHAnsi"/>
          <w:sz w:val="22"/>
          <w:szCs w:val="22"/>
        </w:rPr>
        <w:t xml:space="preserve"> Partecipante</w:t>
      </w:r>
      <w:r w:rsidR="003531EB" w:rsidRPr="00C45209">
        <w:rPr>
          <w:rStyle w:val="hps"/>
          <w:rFonts w:asciiTheme="minorHAnsi" w:hAnsiTheme="minorHAnsi" w:cstheme="minorHAnsi"/>
          <w:sz w:val="22"/>
          <w:szCs w:val="22"/>
        </w:rPr>
        <w:t xml:space="preserve"> che </w:t>
      </w:r>
      <w:r w:rsidR="003531EB" w:rsidRPr="00C45209">
        <w:rPr>
          <w:rFonts w:asciiTheme="minorHAnsi" w:hAnsiTheme="minorHAnsi" w:cstheme="minorHAnsi"/>
          <w:color w:val="222222"/>
          <w:sz w:val="22"/>
          <w:szCs w:val="22"/>
        </w:rPr>
        <w:t>dev</w:t>
      </w:r>
      <w:r w:rsidR="00C41AAD" w:rsidRPr="00C45209">
        <w:rPr>
          <w:rFonts w:asciiTheme="minorHAnsi" w:hAnsiTheme="minorHAnsi" w:cstheme="minorHAnsi"/>
          <w:color w:val="222222"/>
          <w:sz w:val="22"/>
          <w:szCs w:val="22"/>
        </w:rPr>
        <w:t>e</w:t>
      </w:r>
      <w:r w:rsidR="003531EB" w:rsidRPr="00C45209">
        <w:rPr>
          <w:rFonts w:asciiTheme="minorHAnsi" w:hAnsiTheme="minorHAnsi" w:cstheme="minorHAnsi"/>
          <w:color w:val="222222"/>
          <w:sz w:val="22"/>
          <w:szCs w:val="22"/>
        </w:rPr>
        <w:t xml:space="preserve"> essere basat</w:t>
      </w:r>
      <w:r w:rsidR="00C41AAD" w:rsidRPr="00C45209">
        <w:rPr>
          <w:rFonts w:asciiTheme="minorHAnsi" w:hAnsiTheme="minorHAnsi" w:cstheme="minorHAnsi"/>
          <w:color w:val="222222"/>
          <w:sz w:val="22"/>
          <w:szCs w:val="22"/>
        </w:rPr>
        <w:t>a</w:t>
      </w:r>
      <w:r w:rsidR="003531EB" w:rsidRPr="00C45209">
        <w:rPr>
          <w:rFonts w:asciiTheme="minorHAnsi" w:hAnsiTheme="minorHAnsi" w:cstheme="minorHAnsi"/>
          <w:color w:val="222222"/>
          <w:sz w:val="22"/>
          <w:szCs w:val="22"/>
        </w:rPr>
        <w:t xml:space="preserve"> su documenti giustificativi quali fatture, ricevute, ecc.</w:t>
      </w:r>
    </w:p>
    <w:p w14:paraId="6B699379" w14:textId="77777777" w:rsidR="001F5348" w:rsidRPr="00C45209" w:rsidRDefault="001F5348" w:rsidP="00F51A5E">
      <w:pPr>
        <w:pStyle w:val="Text1"/>
        <w:spacing w:after="0"/>
        <w:ind w:left="567"/>
        <w:rPr>
          <w:rStyle w:val="hps"/>
          <w:rFonts w:asciiTheme="minorHAnsi" w:hAnsiTheme="minorHAnsi" w:cstheme="minorHAnsi"/>
          <w:color w:val="222222"/>
          <w:sz w:val="22"/>
          <w:szCs w:val="22"/>
        </w:rPr>
      </w:pPr>
    </w:p>
    <w:p w14:paraId="7EA0C166" w14:textId="0976BAE5" w:rsidR="00BF601A" w:rsidRPr="00C45209" w:rsidRDefault="005810C8" w:rsidP="00F51A5E">
      <w:pPr>
        <w:pStyle w:val="Text1"/>
        <w:tabs>
          <w:tab w:val="left" w:pos="567"/>
        </w:tabs>
        <w:spacing w:after="0"/>
        <w:ind w:left="567" w:hanging="567"/>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3.</w:t>
      </w:r>
      <w:r w:rsidR="009A6DDA" w:rsidRPr="00C45209">
        <w:rPr>
          <w:rStyle w:val="hps"/>
          <w:rFonts w:asciiTheme="minorHAnsi" w:hAnsiTheme="minorHAnsi" w:cstheme="minorHAnsi"/>
          <w:color w:val="222222"/>
          <w:sz w:val="22"/>
          <w:szCs w:val="22"/>
        </w:rPr>
        <w:t>5</w:t>
      </w:r>
      <w:r w:rsidRPr="00C45209">
        <w:rPr>
          <w:rFonts w:asciiTheme="minorHAnsi" w:hAnsiTheme="minorHAnsi" w:cstheme="minorHAnsi"/>
          <w:color w:val="222222"/>
          <w:sz w:val="22"/>
          <w:szCs w:val="22"/>
        </w:rPr>
        <w:t xml:space="preserve"> </w:t>
      </w:r>
      <w:r w:rsidR="00D32CFF" w:rsidRPr="00C45209">
        <w:rPr>
          <w:rFonts w:asciiTheme="minorHAnsi" w:hAnsiTheme="minorHAnsi" w:cstheme="minorHAnsi"/>
          <w:color w:val="222222"/>
          <w:sz w:val="22"/>
          <w:szCs w:val="22"/>
        </w:rPr>
        <w:tab/>
      </w:r>
      <w:r w:rsidR="00583972" w:rsidRPr="00C45209">
        <w:rPr>
          <w:rStyle w:val="hps"/>
          <w:rFonts w:asciiTheme="minorHAnsi" w:hAnsiTheme="minorHAnsi" w:cstheme="minorHAnsi"/>
          <w:color w:val="222222"/>
          <w:sz w:val="22"/>
          <w:szCs w:val="22"/>
        </w:rPr>
        <w:t xml:space="preserve">Il </w:t>
      </w:r>
      <w:r w:rsidR="008A5831" w:rsidRPr="00C45209">
        <w:rPr>
          <w:rStyle w:val="hps"/>
          <w:rFonts w:asciiTheme="minorHAnsi" w:hAnsiTheme="minorHAnsi" w:cstheme="minorHAnsi"/>
          <w:color w:val="222222"/>
          <w:sz w:val="22"/>
          <w:szCs w:val="22"/>
        </w:rPr>
        <w:t>supporto</w:t>
      </w:r>
      <w:r w:rsidRPr="00C45209">
        <w:rPr>
          <w:rStyle w:val="hps"/>
          <w:rFonts w:asciiTheme="minorHAnsi" w:hAnsiTheme="minorHAnsi" w:cstheme="minorHAnsi"/>
          <w:color w:val="222222"/>
          <w:sz w:val="22"/>
          <w:szCs w:val="22"/>
        </w:rPr>
        <w:t xml:space="preserve"> finanziario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non può essere utilizzato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 xml:space="preserve">per coprire </w:t>
      </w:r>
      <w:r w:rsidR="00BF601A" w:rsidRPr="00C45209">
        <w:rPr>
          <w:rStyle w:val="hps"/>
          <w:rFonts w:asciiTheme="minorHAnsi" w:hAnsiTheme="minorHAnsi" w:cstheme="minorHAnsi"/>
          <w:color w:val="222222"/>
          <w:sz w:val="22"/>
          <w:szCs w:val="22"/>
        </w:rPr>
        <w:t>eventuali</w:t>
      </w:r>
      <w:r w:rsidRPr="00C45209">
        <w:rPr>
          <w:rStyle w:val="hps"/>
          <w:rFonts w:asciiTheme="minorHAnsi" w:hAnsiTheme="minorHAnsi" w:cstheme="minorHAnsi"/>
          <w:color w:val="222222"/>
          <w:sz w:val="22"/>
          <w:szCs w:val="22"/>
        </w:rPr>
        <w:t xml:space="preserve"> costi</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già finanziati da</w:t>
      </w:r>
      <w:r w:rsidR="00BF601A" w:rsidRPr="00C45209">
        <w:rPr>
          <w:rStyle w:val="hps"/>
          <w:rFonts w:asciiTheme="minorHAnsi" w:hAnsiTheme="minorHAnsi" w:cstheme="minorHAnsi"/>
          <w:color w:val="222222"/>
          <w:sz w:val="22"/>
          <w:szCs w:val="22"/>
        </w:rPr>
        <w:t>i</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fondi dell'Unione</w:t>
      </w:r>
      <w:r w:rsidRPr="00C45209">
        <w:rPr>
          <w:rFonts w:asciiTheme="minorHAnsi" w:hAnsiTheme="minorHAnsi" w:cstheme="minorHAnsi"/>
          <w:color w:val="222222"/>
          <w:sz w:val="22"/>
          <w:szCs w:val="22"/>
        </w:rPr>
        <w:t xml:space="preserve">. </w:t>
      </w:r>
    </w:p>
    <w:p w14:paraId="1F72F646" w14:textId="77777777" w:rsidR="00BF601A" w:rsidRPr="00C45209" w:rsidRDefault="00BF601A" w:rsidP="00F51A5E">
      <w:pPr>
        <w:pStyle w:val="Text1"/>
        <w:tabs>
          <w:tab w:val="left" w:pos="567"/>
        </w:tabs>
        <w:spacing w:after="0"/>
        <w:ind w:left="567" w:hanging="567"/>
        <w:rPr>
          <w:rFonts w:asciiTheme="minorHAnsi" w:hAnsiTheme="minorHAnsi" w:cstheme="minorHAnsi"/>
          <w:color w:val="222222"/>
          <w:sz w:val="22"/>
          <w:szCs w:val="22"/>
        </w:rPr>
      </w:pPr>
    </w:p>
    <w:p w14:paraId="23004CA4" w14:textId="58A32F0B" w:rsidR="00D32CFF" w:rsidRPr="00C45209" w:rsidRDefault="005810C8" w:rsidP="00F51A5E">
      <w:pPr>
        <w:pStyle w:val="Text1"/>
        <w:tabs>
          <w:tab w:val="left" w:pos="567"/>
        </w:tabs>
        <w:spacing w:after="0"/>
        <w:ind w:left="567" w:hanging="567"/>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lastRenderedPageBreak/>
        <w:t>3.</w:t>
      </w:r>
      <w:r w:rsidR="009A6DDA" w:rsidRPr="00C45209">
        <w:rPr>
          <w:rStyle w:val="hps"/>
          <w:rFonts w:asciiTheme="minorHAnsi" w:hAnsiTheme="minorHAnsi" w:cstheme="minorHAnsi"/>
          <w:color w:val="222222"/>
          <w:sz w:val="22"/>
          <w:szCs w:val="22"/>
        </w:rPr>
        <w:t>6</w:t>
      </w:r>
      <w:r w:rsidRPr="00C45209">
        <w:rPr>
          <w:rFonts w:asciiTheme="minorHAnsi" w:hAnsiTheme="minorHAnsi" w:cstheme="minorHAnsi"/>
          <w:color w:val="222222"/>
          <w:sz w:val="22"/>
          <w:szCs w:val="22"/>
        </w:rPr>
        <w:t xml:space="preserve"> </w:t>
      </w:r>
      <w:r w:rsidR="00D32CFF" w:rsidRPr="00C45209">
        <w:rPr>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In deroga all'</w:t>
      </w:r>
      <w:r w:rsidR="00583972" w:rsidRPr="00C45209">
        <w:rPr>
          <w:rStyle w:val="hps"/>
          <w:rFonts w:asciiTheme="minorHAnsi" w:hAnsiTheme="minorHAnsi" w:cstheme="minorHAnsi"/>
          <w:color w:val="222222"/>
          <w:sz w:val="22"/>
          <w:szCs w:val="22"/>
        </w:rPr>
        <w:t>A</w:t>
      </w:r>
      <w:r w:rsidRPr="00C45209">
        <w:rPr>
          <w:rStyle w:val="hps"/>
          <w:rFonts w:asciiTheme="minorHAnsi" w:hAnsiTheme="minorHAnsi" w:cstheme="minorHAnsi"/>
          <w:color w:val="222222"/>
          <w:sz w:val="22"/>
          <w:szCs w:val="22"/>
        </w:rPr>
        <w:t>rticolo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3.</w:t>
      </w:r>
      <w:r w:rsidR="009A6DDA" w:rsidRPr="00C45209">
        <w:rPr>
          <w:rStyle w:val="hps"/>
          <w:rFonts w:asciiTheme="minorHAnsi" w:hAnsiTheme="minorHAnsi" w:cstheme="minorHAnsi"/>
          <w:color w:val="222222"/>
          <w:sz w:val="22"/>
          <w:szCs w:val="22"/>
        </w:rPr>
        <w:t>5</w:t>
      </w:r>
      <w:r w:rsidRPr="00C45209">
        <w:rPr>
          <w:rFonts w:asciiTheme="minorHAnsi" w:hAnsiTheme="minorHAnsi" w:cstheme="minorHAnsi"/>
          <w:color w:val="222222"/>
          <w:sz w:val="22"/>
          <w:szCs w:val="22"/>
        </w:rPr>
        <w:t xml:space="preserve">, </w:t>
      </w:r>
      <w:r w:rsidR="008A5831" w:rsidRPr="00C45209">
        <w:rPr>
          <w:rStyle w:val="hps"/>
          <w:rFonts w:asciiTheme="minorHAnsi" w:hAnsiTheme="minorHAnsi" w:cstheme="minorHAnsi"/>
          <w:color w:val="222222"/>
          <w:sz w:val="22"/>
          <w:szCs w:val="22"/>
        </w:rPr>
        <w:t>il supporto finanziario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è compatibile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con qualsiasi</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altra</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fonte di finanziamento</w:t>
      </w:r>
      <w:r w:rsidR="00CE5C49" w:rsidRPr="00C45209">
        <w:rPr>
          <w:rFonts w:asciiTheme="minorHAnsi" w:hAnsiTheme="minorHAnsi" w:cstheme="minorHAnsi"/>
          <w:color w:val="222222"/>
          <w:sz w:val="22"/>
          <w:szCs w:val="22"/>
        </w:rPr>
        <w:t xml:space="preserve">, non dell’Unione, </w:t>
      </w:r>
      <w:r w:rsidRPr="00C45209">
        <w:rPr>
          <w:rStyle w:val="hps"/>
          <w:rFonts w:asciiTheme="minorHAnsi" w:hAnsiTheme="minorHAnsi" w:cstheme="minorHAnsi"/>
          <w:color w:val="222222"/>
          <w:sz w:val="22"/>
          <w:szCs w:val="22"/>
        </w:rPr>
        <w:t>incluse le entrate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che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 xml:space="preserve">il </w:t>
      </w:r>
      <w:r w:rsidR="00AF63DE" w:rsidRPr="00C45209">
        <w:rPr>
          <w:rStyle w:val="hps"/>
          <w:rFonts w:asciiTheme="minorHAnsi" w:hAnsiTheme="minorHAnsi" w:cstheme="minorHAnsi"/>
          <w:color w:val="222222"/>
          <w:sz w:val="22"/>
          <w:szCs w:val="22"/>
        </w:rPr>
        <w:t>Partecipante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potrebbe ricevere</w:t>
      </w:r>
      <w:r w:rsidRPr="00C45209">
        <w:rPr>
          <w:rFonts w:asciiTheme="minorHAnsi" w:hAnsiTheme="minorHAnsi" w:cstheme="minorHAnsi"/>
          <w:color w:val="222222"/>
          <w:sz w:val="22"/>
          <w:szCs w:val="22"/>
        </w:rPr>
        <w:t xml:space="preserve"> </w:t>
      </w:r>
      <w:r w:rsidR="00583972" w:rsidRPr="00C45209">
        <w:rPr>
          <w:rStyle w:val="hps"/>
          <w:rFonts w:asciiTheme="minorHAnsi" w:hAnsiTheme="minorHAnsi" w:cstheme="minorHAnsi"/>
          <w:color w:val="222222"/>
          <w:sz w:val="22"/>
          <w:szCs w:val="22"/>
        </w:rPr>
        <w:t>lavorando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 xml:space="preserve">oltre </w:t>
      </w:r>
      <w:r w:rsidR="00583972" w:rsidRPr="00C45209">
        <w:rPr>
          <w:rStyle w:val="hps"/>
          <w:rFonts w:asciiTheme="minorHAnsi" w:hAnsiTheme="minorHAnsi" w:cstheme="minorHAnsi"/>
          <w:color w:val="222222"/>
          <w:sz w:val="22"/>
          <w:szCs w:val="22"/>
        </w:rPr>
        <w:t xml:space="preserve">l’orario previsto per lo svolgimento delle attività </w:t>
      </w:r>
      <w:r w:rsidR="00BB348A" w:rsidRPr="00C45209">
        <w:rPr>
          <w:rStyle w:val="hps"/>
          <w:rFonts w:asciiTheme="minorHAnsi" w:hAnsiTheme="minorHAnsi" w:cstheme="minorHAnsi"/>
          <w:color w:val="222222"/>
          <w:sz w:val="22"/>
          <w:szCs w:val="22"/>
        </w:rPr>
        <w:t>descritte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nell'</w:t>
      </w:r>
      <w:r w:rsidR="00583972" w:rsidRPr="00C45209">
        <w:rPr>
          <w:rStyle w:val="hps"/>
          <w:rFonts w:asciiTheme="minorHAnsi" w:hAnsiTheme="minorHAnsi" w:cstheme="minorHAnsi"/>
          <w:color w:val="222222"/>
          <w:sz w:val="22"/>
          <w:szCs w:val="22"/>
        </w:rPr>
        <w:t>A</w:t>
      </w:r>
      <w:r w:rsidRPr="00C45209">
        <w:rPr>
          <w:rStyle w:val="hps"/>
          <w:rFonts w:asciiTheme="minorHAnsi" w:hAnsiTheme="minorHAnsi" w:cstheme="minorHAnsi"/>
          <w:color w:val="222222"/>
          <w:sz w:val="22"/>
          <w:szCs w:val="22"/>
        </w:rPr>
        <w:t xml:space="preserve">llegato </w:t>
      </w:r>
      <w:r w:rsidR="009A6DDA" w:rsidRPr="00C45209">
        <w:rPr>
          <w:rStyle w:val="hps"/>
          <w:rFonts w:asciiTheme="minorHAnsi" w:hAnsiTheme="minorHAnsi" w:cstheme="minorHAnsi"/>
          <w:color w:val="222222"/>
          <w:sz w:val="22"/>
          <w:szCs w:val="22"/>
        </w:rPr>
        <w:t>I</w:t>
      </w:r>
      <w:r w:rsidRPr="00C45209">
        <w:rPr>
          <w:rStyle w:val="hps"/>
          <w:rFonts w:asciiTheme="minorHAnsi" w:hAnsiTheme="minorHAnsi" w:cstheme="minorHAnsi"/>
          <w:color w:val="222222"/>
          <w:sz w:val="22"/>
          <w:szCs w:val="22"/>
        </w:rPr>
        <w:t>.</w:t>
      </w:r>
    </w:p>
    <w:p w14:paraId="12CC0972" w14:textId="77777777" w:rsidR="009A6DDA" w:rsidRPr="00C45209" w:rsidRDefault="009A6DDA" w:rsidP="00F51A5E">
      <w:pPr>
        <w:pStyle w:val="Text1"/>
        <w:tabs>
          <w:tab w:val="left" w:pos="567"/>
        </w:tabs>
        <w:spacing w:after="0"/>
        <w:ind w:left="567" w:hanging="567"/>
        <w:rPr>
          <w:rStyle w:val="hps"/>
          <w:rFonts w:asciiTheme="minorHAnsi" w:hAnsiTheme="minorHAnsi" w:cstheme="minorHAnsi"/>
          <w:color w:val="222222"/>
          <w:sz w:val="22"/>
          <w:szCs w:val="22"/>
        </w:rPr>
      </w:pPr>
    </w:p>
    <w:p w14:paraId="6F8F96D7" w14:textId="77777777" w:rsidR="00672A58" w:rsidRPr="00C45209" w:rsidRDefault="009A6DDA" w:rsidP="00672A58">
      <w:pPr>
        <w:ind w:left="567" w:hanging="567"/>
        <w:jc w:val="both"/>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3.7</w:t>
      </w:r>
      <w:r w:rsidRPr="00C45209">
        <w:rPr>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ab/>
      </w:r>
      <w:r w:rsidR="00672A58" w:rsidRPr="00C45209">
        <w:rPr>
          <w:rFonts w:asciiTheme="minorHAnsi" w:hAnsiTheme="minorHAnsi" w:cstheme="minorHAnsi"/>
          <w:color w:val="222222"/>
          <w:sz w:val="22"/>
          <w:szCs w:val="22"/>
        </w:rPr>
        <w:t>Il Partecipante non può richiedere il rimborso per le perdite di cambio o le spese bancarie addebitate dalla banca del Partecipante per i trasferimenti dall'organizzazione di invio.</w:t>
      </w:r>
    </w:p>
    <w:p w14:paraId="29E67EA6" w14:textId="03420CE7" w:rsidR="00F82BA1" w:rsidRPr="00C45209" w:rsidRDefault="00F82BA1" w:rsidP="00F51A5E">
      <w:pPr>
        <w:jc w:val="both"/>
        <w:rPr>
          <w:rFonts w:asciiTheme="minorHAnsi" w:hAnsiTheme="minorHAnsi" w:cstheme="minorHAnsi"/>
          <w:b/>
          <w:sz w:val="22"/>
          <w:szCs w:val="22"/>
        </w:rPr>
      </w:pPr>
    </w:p>
    <w:p w14:paraId="17F5A2E8" w14:textId="77777777" w:rsidR="00F82BA1" w:rsidRPr="00C45209" w:rsidRDefault="00F82BA1" w:rsidP="00F51A5E">
      <w:pPr>
        <w:jc w:val="both"/>
        <w:rPr>
          <w:rFonts w:asciiTheme="minorHAnsi" w:hAnsiTheme="minorHAnsi" w:cstheme="minorHAnsi"/>
          <w:b/>
          <w:sz w:val="22"/>
          <w:szCs w:val="22"/>
        </w:rPr>
      </w:pPr>
    </w:p>
    <w:p w14:paraId="5154DE05" w14:textId="77777777" w:rsidR="00FC3F0B" w:rsidRPr="00C45209" w:rsidRDefault="00FC3F0B" w:rsidP="00F51A5E">
      <w:pPr>
        <w:jc w:val="both"/>
        <w:rPr>
          <w:rFonts w:asciiTheme="minorHAnsi" w:hAnsiTheme="minorHAnsi" w:cstheme="minorHAnsi"/>
          <w:b/>
          <w:sz w:val="22"/>
          <w:szCs w:val="22"/>
        </w:rPr>
      </w:pPr>
      <w:r w:rsidRPr="00C45209">
        <w:rPr>
          <w:rFonts w:asciiTheme="minorHAnsi" w:hAnsiTheme="minorHAnsi" w:cstheme="minorHAnsi"/>
          <w:b/>
          <w:sz w:val="22"/>
          <w:szCs w:val="22"/>
        </w:rPr>
        <w:t xml:space="preserve">ARTICOLO </w:t>
      </w:r>
      <w:r w:rsidR="00417B95" w:rsidRPr="00C45209">
        <w:rPr>
          <w:rFonts w:asciiTheme="minorHAnsi" w:hAnsiTheme="minorHAnsi" w:cstheme="minorHAnsi"/>
          <w:b/>
          <w:sz w:val="22"/>
          <w:szCs w:val="22"/>
        </w:rPr>
        <w:t>4</w:t>
      </w:r>
      <w:r w:rsidRPr="00C45209">
        <w:rPr>
          <w:rFonts w:asciiTheme="minorHAnsi" w:hAnsiTheme="minorHAnsi" w:cstheme="minorHAnsi"/>
          <w:b/>
          <w:sz w:val="22"/>
          <w:szCs w:val="22"/>
        </w:rPr>
        <w:t xml:space="preserve"> – </w:t>
      </w:r>
      <w:r w:rsidR="00370960" w:rsidRPr="00C45209">
        <w:rPr>
          <w:rFonts w:asciiTheme="minorHAnsi" w:hAnsiTheme="minorHAnsi" w:cstheme="minorHAnsi"/>
          <w:b/>
          <w:sz w:val="22"/>
          <w:szCs w:val="22"/>
        </w:rPr>
        <w:t>ASSICURAZIONE</w:t>
      </w:r>
    </w:p>
    <w:p w14:paraId="6BB9E253" w14:textId="77777777" w:rsidR="00370960" w:rsidRPr="00C45209" w:rsidRDefault="00370960" w:rsidP="00F51A5E">
      <w:pPr>
        <w:jc w:val="both"/>
        <w:rPr>
          <w:rFonts w:asciiTheme="minorHAnsi" w:hAnsiTheme="minorHAnsi" w:cstheme="minorHAnsi"/>
          <w:b/>
          <w:sz w:val="22"/>
          <w:szCs w:val="22"/>
        </w:rPr>
      </w:pPr>
    </w:p>
    <w:p w14:paraId="57DDC87C" w14:textId="7423596C" w:rsidR="00644321" w:rsidRPr="00C45209" w:rsidRDefault="00644321" w:rsidP="00644321">
      <w:pPr>
        <w:tabs>
          <w:tab w:val="left" w:pos="567"/>
        </w:tabs>
        <w:ind w:left="567" w:hanging="567"/>
        <w:jc w:val="both"/>
        <w:rPr>
          <w:rFonts w:asciiTheme="minorHAnsi" w:hAnsiTheme="minorHAnsi" w:cstheme="minorHAnsi"/>
          <w:bCs/>
          <w:color w:val="222222"/>
          <w:sz w:val="22"/>
          <w:szCs w:val="22"/>
        </w:rPr>
      </w:pPr>
      <w:r w:rsidRPr="00C45209">
        <w:rPr>
          <w:rStyle w:val="hps"/>
          <w:rFonts w:asciiTheme="minorHAnsi" w:hAnsiTheme="minorHAnsi" w:cstheme="minorHAnsi"/>
          <w:color w:val="222222"/>
          <w:sz w:val="22"/>
          <w:szCs w:val="22"/>
        </w:rPr>
        <w:t>4.1</w:t>
      </w:r>
      <w:r w:rsidRPr="00C45209">
        <w:rPr>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 xml:space="preserve">L’Organismo assicura al Partecipante un'adeguata copertura assicurativa. La stessa </w:t>
      </w:r>
      <w:r w:rsidRPr="00C45209">
        <w:rPr>
          <w:rFonts w:asciiTheme="minorHAnsi" w:hAnsiTheme="minorHAnsi" w:cstheme="minorHAnsi"/>
          <w:color w:val="222222"/>
          <w:sz w:val="22"/>
          <w:szCs w:val="22"/>
        </w:rPr>
        <w:t xml:space="preserve">include: assicurazione </w:t>
      </w:r>
      <w:r w:rsidRPr="00C45209">
        <w:rPr>
          <w:rStyle w:val="hps"/>
          <w:rFonts w:asciiTheme="minorHAnsi" w:hAnsiTheme="minorHAnsi" w:cstheme="minorHAnsi"/>
          <w:b/>
          <w:color w:val="222222"/>
          <w:sz w:val="22"/>
          <w:szCs w:val="22"/>
        </w:rPr>
        <w:t>sanitaria, responsabilità</w:t>
      </w:r>
      <w:r w:rsidRPr="00C45209">
        <w:rPr>
          <w:rFonts w:asciiTheme="minorHAnsi" w:hAnsiTheme="minorHAnsi" w:cstheme="minorHAnsi"/>
          <w:b/>
          <w:color w:val="222222"/>
          <w:sz w:val="22"/>
          <w:szCs w:val="22"/>
        </w:rPr>
        <w:t xml:space="preserve"> civile e infortuni.</w:t>
      </w:r>
      <w:r w:rsidRPr="00C45209">
        <w:rPr>
          <w:rFonts w:asciiTheme="minorHAnsi" w:hAnsiTheme="minorHAnsi" w:cstheme="minorHAnsi"/>
          <w:bCs/>
          <w:color w:val="222222"/>
          <w:sz w:val="22"/>
          <w:szCs w:val="22"/>
        </w:rPr>
        <w:t xml:space="preserve"> </w:t>
      </w:r>
    </w:p>
    <w:p w14:paraId="72611682" w14:textId="77777777" w:rsidR="00644321" w:rsidRPr="00C45209" w:rsidRDefault="00644321" w:rsidP="00644321">
      <w:pPr>
        <w:tabs>
          <w:tab w:val="left" w:pos="567"/>
        </w:tabs>
        <w:ind w:left="567"/>
        <w:jc w:val="both"/>
        <w:rPr>
          <w:rFonts w:asciiTheme="minorHAnsi" w:hAnsiTheme="minorHAnsi" w:cstheme="minorHAnsi"/>
          <w:bCs/>
          <w:color w:val="222222"/>
          <w:sz w:val="22"/>
          <w:szCs w:val="22"/>
        </w:rPr>
      </w:pPr>
      <w:r w:rsidRPr="00C45209">
        <w:rPr>
          <w:rFonts w:asciiTheme="minorHAnsi" w:hAnsiTheme="minorHAnsi" w:cstheme="minorHAnsi"/>
          <w:bCs/>
          <w:color w:val="222222"/>
          <w:sz w:val="22"/>
          <w:szCs w:val="22"/>
        </w:rPr>
        <w:t>Polizza assicurazione malattie: n. 380452941 GENERALI ITALIA SPA</w:t>
      </w:r>
    </w:p>
    <w:p w14:paraId="11A974C9" w14:textId="77777777" w:rsidR="00644321" w:rsidRPr="00C45209" w:rsidRDefault="00644321" w:rsidP="00644321">
      <w:pPr>
        <w:tabs>
          <w:tab w:val="left" w:pos="567"/>
        </w:tabs>
        <w:ind w:left="567"/>
        <w:jc w:val="both"/>
        <w:rPr>
          <w:rFonts w:asciiTheme="minorHAnsi" w:hAnsiTheme="minorHAnsi" w:cstheme="minorHAnsi"/>
          <w:bCs/>
          <w:color w:val="222222"/>
          <w:sz w:val="22"/>
          <w:szCs w:val="22"/>
        </w:rPr>
      </w:pPr>
      <w:r w:rsidRPr="00C45209">
        <w:rPr>
          <w:rFonts w:asciiTheme="minorHAnsi" w:hAnsiTheme="minorHAnsi" w:cstheme="minorHAnsi"/>
          <w:bCs/>
          <w:color w:val="222222"/>
          <w:sz w:val="22"/>
          <w:szCs w:val="22"/>
        </w:rPr>
        <w:t>Polizza responsabilità civile: n. 380452958 GENERALI ITALIA SPA</w:t>
      </w:r>
    </w:p>
    <w:p w14:paraId="2CF20ABA" w14:textId="77777777" w:rsidR="00644321" w:rsidRPr="00C45209" w:rsidRDefault="00644321" w:rsidP="00644321">
      <w:pPr>
        <w:tabs>
          <w:tab w:val="left" w:pos="567"/>
        </w:tabs>
        <w:ind w:left="567"/>
        <w:jc w:val="both"/>
        <w:rPr>
          <w:rFonts w:asciiTheme="minorHAnsi" w:hAnsiTheme="minorHAnsi" w:cstheme="minorHAnsi"/>
          <w:bCs/>
          <w:color w:val="222222"/>
          <w:sz w:val="22"/>
          <w:szCs w:val="22"/>
        </w:rPr>
      </w:pPr>
      <w:r w:rsidRPr="00C45209">
        <w:rPr>
          <w:rFonts w:asciiTheme="minorHAnsi" w:hAnsiTheme="minorHAnsi" w:cstheme="minorHAnsi"/>
          <w:bCs/>
          <w:color w:val="222222"/>
          <w:sz w:val="22"/>
          <w:szCs w:val="22"/>
        </w:rPr>
        <w:t>Polizza infortuni: n. 380452945 GENERALI ITALIA SPA</w:t>
      </w:r>
    </w:p>
    <w:p w14:paraId="5C9254E4" w14:textId="77777777" w:rsidR="00644321" w:rsidRPr="00C45209" w:rsidRDefault="00644321" w:rsidP="00644321">
      <w:pPr>
        <w:tabs>
          <w:tab w:val="left" w:pos="567"/>
        </w:tabs>
        <w:ind w:left="567" w:hanging="567"/>
        <w:jc w:val="both"/>
        <w:rPr>
          <w:rStyle w:val="hps"/>
          <w:rFonts w:asciiTheme="minorHAnsi" w:hAnsiTheme="minorHAnsi" w:cstheme="minorHAnsi"/>
          <w:color w:val="222222"/>
          <w:sz w:val="22"/>
          <w:szCs w:val="22"/>
        </w:rPr>
      </w:pPr>
    </w:p>
    <w:p w14:paraId="74CF8811" w14:textId="665E0170" w:rsidR="00644321" w:rsidRPr="00C45209" w:rsidRDefault="00644321" w:rsidP="00644321">
      <w:pPr>
        <w:tabs>
          <w:tab w:val="left" w:pos="567"/>
        </w:tabs>
        <w:ind w:left="567" w:hanging="567"/>
        <w:jc w:val="both"/>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4.2</w:t>
      </w:r>
      <w:r w:rsidRPr="00C45209">
        <w:rPr>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ab/>
        <w:t>La parte responsabile che si occuperà della stipula della copertura assicurativa è: ENAIP FVG</w:t>
      </w:r>
      <w:r w:rsidR="00672A58" w:rsidRPr="00C45209">
        <w:rPr>
          <w:rFonts w:asciiTheme="minorHAnsi" w:hAnsiTheme="minorHAnsi" w:cstheme="minorHAnsi"/>
          <w:color w:val="222222"/>
          <w:sz w:val="22"/>
          <w:szCs w:val="22"/>
        </w:rPr>
        <w:t>.</w:t>
      </w:r>
    </w:p>
    <w:p w14:paraId="3F6A21FE" w14:textId="0750978F" w:rsidR="00672A58" w:rsidRPr="00C45209" w:rsidRDefault="00672A58" w:rsidP="00644321">
      <w:pPr>
        <w:tabs>
          <w:tab w:val="left" w:pos="567"/>
        </w:tabs>
        <w:ind w:left="567" w:hanging="567"/>
        <w:jc w:val="both"/>
        <w:rPr>
          <w:rFonts w:asciiTheme="minorHAnsi" w:hAnsiTheme="minorHAnsi" w:cstheme="minorHAnsi"/>
          <w:color w:val="222222"/>
          <w:sz w:val="22"/>
          <w:szCs w:val="22"/>
        </w:rPr>
      </w:pPr>
    </w:p>
    <w:p w14:paraId="39D30544" w14:textId="77777777" w:rsidR="00C41AAD" w:rsidRPr="00C45209" w:rsidRDefault="00C41AAD" w:rsidP="00644321">
      <w:pPr>
        <w:tabs>
          <w:tab w:val="left" w:pos="567"/>
        </w:tabs>
        <w:ind w:left="567" w:hanging="567"/>
        <w:jc w:val="both"/>
        <w:rPr>
          <w:rFonts w:asciiTheme="minorHAnsi" w:hAnsiTheme="minorHAnsi" w:cstheme="minorHAnsi"/>
          <w:color w:val="222222"/>
          <w:sz w:val="22"/>
          <w:szCs w:val="22"/>
        </w:rPr>
      </w:pPr>
    </w:p>
    <w:p w14:paraId="558839EE" w14:textId="77777777" w:rsidR="00672A58" w:rsidRPr="00C45209" w:rsidRDefault="00672A58" w:rsidP="00672A58">
      <w:pPr>
        <w:ind w:left="567" w:hanging="567"/>
        <w:jc w:val="both"/>
        <w:rPr>
          <w:rFonts w:asciiTheme="minorHAnsi" w:hAnsiTheme="minorHAnsi" w:cstheme="minorHAnsi"/>
          <w:b/>
          <w:sz w:val="22"/>
          <w:szCs w:val="22"/>
        </w:rPr>
      </w:pPr>
      <w:r w:rsidRPr="00C45209">
        <w:rPr>
          <w:rFonts w:asciiTheme="minorHAnsi" w:hAnsiTheme="minorHAnsi" w:cstheme="minorHAnsi"/>
          <w:b/>
          <w:sz w:val="22"/>
          <w:szCs w:val="22"/>
        </w:rPr>
        <w:t>ARTICOLO 5 – MODALITA’ DI PAGAMENTO</w:t>
      </w:r>
    </w:p>
    <w:p w14:paraId="66234776" w14:textId="77777777" w:rsidR="00672A58" w:rsidRPr="00C45209" w:rsidRDefault="00672A58" w:rsidP="00672A58">
      <w:pPr>
        <w:ind w:left="567" w:hanging="567"/>
        <w:jc w:val="both"/>
        <w:rPr>
          <w:rFonts w:asciiTheme="minorHAnsi" w:hAnsiTheme="minorHAnsi" w:cstheme="minorHAnsi"/>
          <w:b/>
          <w:sz w:val="22"/>
          <w:szCs w:val="22"/>
        </w:rPr>
      </w:pPr>
    </w:p>
    <w:p w14:paraId="343990AB" w14:textId="7A4F0314" w:rsidR="00672A58" w:rsidRPr="00C45209" w:rsidRDefault="00672A58" w:rsidP="00672A58">
      <w:pPr>
        <w:ind w:left="567" w:hanging="567"/>
        <w:jc w:val="both"/>
        <w:rPr>
          <w:rFonts w:asciiTheme="minorHAnsi" w:hAnsiTheme="minorHAnsi" w:cstheme="minorHAnsi"/>
          <w:sz w:val="22"/>
          <w:szCs w:val="22"/>
        </w:rPr>
      </w:pPr>
      <w:r w:rsidRPr="00C45209">
        <w:rPr>
          <w:rFonts w:asciiTheme="minorHAnsi" w:hAnsiTheme="minorHAnsi" w:cstheme="minorHAnsi"/>
          <w:sz w:val="22"/>
          <w:szCs w:val="22"/>
        </w:rPr>
        <w:t>5.1</w:t>
      </w:r>
      <w:r w:rsidRPr="00C45209">
        <w:rPr>
          <w:rFonts w:asciiTheme="minorHAnsi" w:hAnsiTheme="minorHAnsi" w:cstheme="minorHAnsi"/>
          <w:sz w:val="22"/>
          <w:szCs w:val="22"/>
        </w:rPr>
        <w:tab/>
      </w:r>
      <w:r w:rsidRPr="00D3070D">
        <w:rPr>
          <w:rFonts w:asciiTheme="minorHAnsi" w:hAnsiTheme="minorHAnsi" w:cstheme="minorHAnsi"/>
          <w:sz w:val="22"/>
          <w:szCs w:val="22"/>
        </w:rPr>
        <w:t>Entro 30 giorni dalla data di stipula dell’Accordo l’</w:t>
      </w:r>
      <w:r w:rsidR="00C41AAD" w:rsidRPr="00D3070D">
        <w:rPr>
          <w:rFonts w:asciiTheme="minorHAnsi" w:hAnsiTheme="minorHAnsi" w:cstheme="minorHAnsi"/>
          <w:sz w:val="22"/>
          <w:szCs w:val="22"/>
        </w:rPr>
        <w:t>Organismo</w:t>
      </w:r>
      <w:r w:rsidRPr="00C45209">
        <w:rPr>
          <w:rFonts w:asciiTheme="minorHAnsi" w:hAnsiTheme="minorHAnsi" w:cstheme="minorHAnsi"/>
          <w:sz w:val="22"/>
          <w:szCs w:val="22"/>
        </w:rPr>
        <w:t xml:space="preserve"> versa al Partecipante una somma, a titolo di prefinanziamento, pari al 50% dell’importo previsto dall’art.3 par.3.</w:t>
      </w:r>
      <w:r w:rsidR="00A65FD1" w:rsidRPr="00C45209">
        <w:rPr>
          <w:rFonts w:asciiTheme="minorHAnsi" w:hAnsiTheme="minorHAnsi" w:cstheme="minorHAnsi"/>
          <w:sz w:val="22"/>
          <w:szCs w:val="22"/>
        </w:rPr>
        <w:t xml:space="preserve"> Il restante 50% verrà versato </w:t>
      </w:r>
      <w:bookmarkStart w:id="1" w:name="_Hlk179538056"/>
      <w:r w:rsidR="00A65FD1" w:rsidRPr="00C45209">
        <w:rPr>
          <w:rFonts w:asciiTheme="minorHAnsi" w:hAnsiTheme="minorHAnsi" w:cstheme="minorHAnsi"/>
          <w:sz w:val="22"/>
          <w:szCs w:val="22"/>
        </w:rPr>
        <w:t>al raggiungimento della soglia del 50% del periodo di mobilità</w:t>
      </w:r>
      <w:r w:rsidR="0023125C" w:rsidRPr="00C45209">
        <w:rPr>
          <w:rFonts w:asciiTheme="minorHAnsi" w:hAnsiTheme="minorHAnsi" w:cstheme="minorHAnsi"/>
          <w:sz w:val="22"/>
          <w:szCs w:val="22"/>
        </w:rPr>
        <w:t xml:space="preserve"> previsto </w:t>
      </w:r>
      <w:bookmarkEnd w:id="1"/>
      <w:r w:rsidR="0023125C" w:rsidRPr="00C45209">
        <w:rPr>
          <w:rFonts w:asciiTheme="minorHAnsi" w:hAnsiTheme="minorHAnsi" w:cstheme="minorHAnsi"/>
          <w:sz w:val="22"/>
          <w:szCs w:val="22"/>
        </w:rPr>
        <w:t>all’art.2 par.2</w:t>
      </w:r>
      <w:r w:rsidR="00FE6CCF" w:rsidRPr="00C45209">
        <w:rPr>
          <w:rFonts w:asciiTheme="minorHAnsi" w:hAnsiTheme="minorHAnsi" w:cstheme="minorHAnsi"/>
          <w:sz w:val="22"/>
          <w:szCs w:val="22"/>
        </w:rPr>
        <w:t>.</w:t>
      </w:r>
    </w:p>
    <w:p w14:paraId="36FDC14D" w14:textId="44360635" w:rsidR="00672A58" w:rsidRPr="00C45209" w:rsidRDefault="00672A58" w:rsidP="00644321">
      <w:pPr>
        <w:tabs>
          <w:tab w:val="left" w:pos="567"/>
        </w:tabs>
        <w:ind w:left="567" w:hanging="567"/>
        <w:jc w:val="both"/>
        <w:rPr>
          <w:rFonts w:asciiTheme="minorHAnsi" w:hAnsiTheme="minorHAnsi" w:cstheme="minorHAnsi"/>
          <w:color w:val="222222"/>
          <w:sz w:val="22"/>
          <w:szCs w:val="22"/>
        </w:rPr>
      </w:pPr>
    </w:p>
    <w:p w14:paraId="6799077A" w14:textId="77777777" w:rsidR="00C41AAD" w:rsidRPr="00C45209" w:rsidRDefault="00C41AAD" w:rsidP="00644321">
      <w:pPr>
        <w:tabs>
          <w:tab w:val="left" w:pos="567"/>
        </w:tabs>
        <w:ind w:left="567" w:hanging="567"/>
        <w:jc w:val="both"/>
        <w:rPr>
          <w:rFonts w:asciiTheme="minorHAnsi" w:hAnsiTheme="minorHAnsi" w:cstheme="minorHAnsi"/>
          <w:color w:val="222222"/>
          <w:sz w:val="22"/>
          <w:szCs w:val="22"/>
        </w:rPr>
      </w:pPr>
    </w:p>
    <w:p w14:paraId="553020D6" w14:textId="3C22EB8E" w:rsidR="005B4AEA" w:rsidRPr="00C45209" w:rsidRDefault="00FC3F0B" w:rsidP="005B4AEA">
      <w:pPr>
        <w:pStyle w:val="Text1"/>
        <w:spacing w:after="0"/>
        <w:ind w:left="0"/>
        <w:rPr>
          <w:rFonts w:asciiTheme="minorHAnsi" w:hAnsiTheme="minorHAnsi" w:cstheme="minorHAnsi"/>
          <w:b/>
          <w:sz w:val="22"/>
          <w:szCs w:val="22"/>
        </w:rPr>
      </w:pPr>
      <w:r w:rsidRPr="00C45209">
        <w:rPr>
          <w:rFonts w:asciiTheme="minorHAnsi" w:hAnsiTheme="minorHAnsi" w:cstheme="minorHAnsi"/>
          <w:b/>
          <w:sz w:val="22"/>
          <w:szCs w:val="22"/>
        </w:rPr>
        <w:t xml:space="preserve">ARTICOLO </w:t>
      </w:r>
      <w:r w:rsidR="000843E0" w:rsidRPr="00C45209">
        <w:rPr>
          <w:rFonts w:asciiTheme="minorHAnsi" w:hAnsiTheme="minorHAnsi" w:cstheme="minorHAnsi"/>
          <w:b/>
          <w:sz w:val="22"/>
          <w:szCs w:val="22"/>
        </w:rPr>
        <w:t>6</w:t>
      </w:r>
      <w:r w:rsidRPr="00C45209">
        <w:rPr>
          <w:rFonts w:asciiTheme="minorHAnsi" w:hAnsiTheme="minorHAnsi" w:cstheme="minorHAnsi"/>
          <w:b/>
          <w:sz w:val="22"/>
          <w:szCs w:val="22"/>
        </w:rPr>
        <w:t xml:space="preserve"> – </w:t>
      </w:r>
      <w:r w:rsidR="00A0490C" w:rsidRPr="00C45209">
        <w:rPr>
          <w:rFonts w:asciiTheme="minorHAnsi" w:hAnsiTheme="minorHAnsi" w:cstheme="minorHAnsi"/>
          <w:b/>
          <w:sz w:val="22"/>
          <w:szCs w:val="22"/>
        </w:rPr>
        <w:t xml:space="preserve">SUPPORTO LINGUISTICO ONLINE </w:t>
      </w:r>
      <w:r w:rsidR="00B83E77" w:rsidRPr="00C45209">
        <w:rPr>
          <w:rFonts w:asciiTheme="minorHAnsi" w:hAnsiTheme="minorHAnsi" w:cstheme="minorHAnsi"/>
          <w:b/>
          <w:sz w:val="22"/>
          <w:szCs w:val="22"/>
        </w:rPr>
        <w:t>(OLS)</w:t>
      </w:r>
    </w:p>
    <w:p w14:paraId="07459315" w14:textId="77777777" w:rsidR="000B3507" w:rsidRPr="00C45209" w:rsidRDefault="000B3507" w:rsidP="000B3507">
      <w:pPr>
        <w:pStyle w:val="Text1"/>
        <w:spacing w:after="0"/>
        <w:ind w:left="0"/>
        <w:rPr>
          <w:rStyle w:val="hps"/>
          <w:rFonts w:asciiTheme="minorHAnsi" w:hAnsiTheme="minorHAnsi" w:cstheme="minorHAnsi"/>
          <w:color w:val="222222"/>
          <w:sz w:val="22"/>
          <w:szCs w:val="22"/>
        </w:rPr>
      </w:pPr>
    </w:p>
    <w:p w14:paraId="08DA6144" w14:textId="74C0C68F" w:rsidR="000843E0" w:rsidRPr="00C45209" w:rsidRDefault="000843E0" w:rsidP="000843E0">
      <w:pPr>
        <w:pStyle w:val="Text1"/>
        <w:spacing w:after="0"/>
        <w:ind w:left="480" w:hanging="480"/>
        <w:rPr>
          <w:rStyle w:val="hps"/>
          <w:rFonts w:asciiTheme="minorHAnsi" w:hAnsiTheme="minorHAnsi" w:cstheme="minorHAnsi"/>
          <w:sz w:val="22"/>
          <w:szCs w:val="22"/>
        </w:rPr>
      </w:pPr>
      <w:r w:rsidRPr="00C45209">
        <w:rPr>
          <w:rStyle w:val="hps"/>
          <w:rFonts w:asciiTheme="minorHAnsi" w:hAnsiTheme="minorHAnsi" w:cstheme="minorHAnsi"/>
          <w:color w:val="222222"/>
          <w:sz w:val="22"/>
          <w:szCs w:val="22"/>
        </w:rPr>
        <w:t>6</w:t>
      </w:r>
      <w:r w:rsidR="00B83E77" w:rsidRPr="00C45209">
        <w:rPr>
          <w:rStyle w:val="hps"/>
          <w:rFonts w:asciiTheme="minorHAnsi" w:hAnsiTheme="minorHAnsi" w:cstheme="minorHAnsi"/>
          <w:color w:val="222222"/>
          <w:sz w:val="22"/>
          <w:szCs w:val="22"/>
        </w:rPr>
        <w:t xml:space="preserve">.1. </w:t>
      </w:r>
      <w:r w:rsidR="00D21B8A" w:rsidRPr="00C45209">
        <w:rPr>
          <w:rStyle w:val="hps"/>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Il Partecipante seguirà il corso di lingua OLS assegnatogli dall'Organismo. Se il beneficiario desidera richiedere una valutazione OLS: il Partecipante deve effettuare la valutazione linguistica OLS entro la scadenza definita dall'Organismo.</w:t>
      </w:r>
      <w:r w:rsidRPr="00C45209">
        <w:rPr>
          <w:rStyle w:val="hps"/>
          <w:rFonts w:asciiTheme="minorHAnsi" w:hAnsiTheme="minorHAnsi" w:cstheme="minorHAnsi"/>
          <w:sz w:val="22"/>
          <w:szCs w:val="22"/>
        </w:rPr>
        <w:t xml:space="preserve"> </w:t>
      </w:r>
    </w:p>
    <w:p w14:paraId="228E43BA" w14:textId="77777777" w:rsidR="00C41AAD" w:rsidRPr="00C45209" w:rsidRDefault="00C41AAD" w:rsidP="000843E0">
      <w:pPr>
        <w:pStyle w:val="Text1"/>
        <w:spacing w:after="0"/>
        <w:ind w:left="480" w:hanging="480"/>
        <w:rPr>
          <w:rStyle w:val="hps"/>
          <w:rFonts w:asciiTheme="minorHAnsi" w:hAnsiTheme="minorHAnsi" w:cstheme="minorHAnsi"/>
          <w:color w:val="222222"/>
          <w:sz w:val="22"/>
          <w:szCs w:val="22"/>
          <w:u w:val="single"/>
        </w:rPr>
      </w:pPr>
    </w:p>
    <w:p w14:paraId="3CD2236D" w14:textId="7279D545" w:rsidR="000843E0" w:rsidRPr="00C45209" w:rsidRDefault="000843E0" w:rsidP="000843E0">
      <w:pPr>
        <w:pStyle w:val="Text1"/>
        <w:spacing w:after="0"/>
        <w:ind w:left="480" w:hanging="480"/>
        <w:rPr>
          <w:rStyle w:val="hps"/>
          <w:rFonts w:asciiTheme="minorHAnsi" w:hAnsiTheme="minorHAnsi" w:cstheme="minorHAnsi"/>
          <w:sz w:val="22"/>
          <w:szCs w:val="22"/>
        </w:rPr>
      </w:pPr>
      <w:r w:rsidRPr="00C45209">
        <w:rPr>
          <w:rStyle w:val="hps"/>
          <w:rFonts w:asciiTheme="minorHAnsi" w:hAnsiTheme="minorHAnsi" w:cstheme="minorHAnsi"/>
          <w:color w:val="222222"/>
          <w:sz w:val="22"/>
          <w:szCs w:val="22"/>
        </w:rPr>
        <w:t>6.2</w:t>
      </w:r>
      <w:r w:rsidRPr="00C45209">
        <w:rPr>
          <w:rStyle w:val="hps"/>
          <w:rFonts w:asciiTheme="minorHAnsi" w:hAnsiTheme="minorHAnsi" w:cstheme="minorHAnsi"/>
          <w:color w:val="222222"/>
          <w:sz w:val="22"/>
          <w:szCs w:val="22"/>
        </w:rPr>
        <w:tab/>
        <w:t>L’Organismo fornirà tempestivamente al Partecipante l'accesso alla piattaforma OLS, al fine di consentirgli di ottemperare ai requisiti di cui sopra. Il Partecipante informerà immediatamente l’Organismo qualora riscontrasse problemi tecnici o di altro tipo durante l'utilizzo della piattaforma OLS.</w:t>
      </w:r>
      <w:r w:rsidRPr="00C45209">
        <w:rPr>
          <w:rStyle w:val="hps"/>
          <w:rFonts w:asciiTheme="minorHAnsi" w:hAnsiTheme="minorHAnsi" w:cstheme="minorHAnsi"/>
          <w:color w:val="222222"/>
          <w:sz w:val="22"/>
          <w:szCs w:val="22"/>
        </w:rPr>
        <w:tab/>
      </w:r>
    </w:p>
    <w:p w14:paraId="6DFB9E20" w14:textId="1B8B6C13" w:rsidR="00B83E77" w:rsidRPr="00C45209" w:rsidRDefault="00B83E77" w:rsidP="000843E0">
      <w:pPr>
        <w:pStyle w:val="Text1"/>
        <w:spacing w:after="0"/>
        <w:ind w:left="567" w:hanging="567"/>
        <w:rPr>
          <w:rStyle w:val="hps"/>
          <w:rFonts w:asciiTheme="minorHAnsi" w:hAnsiTheme="minorHAnsi" w:cstheme="minorHAnsi"/>
          <w:sz w:val="22"/>
          <w:szCs w:val="22"/>
        </w:rPr>
      </w:pPr>
    </w:p>
    <w:p w14:paraId="4EBDDFC1" w14:textId="77777777" w:rsidR="00C41AAD" w:rsidRPr="00C45209" w:rsidRDefault="00C41AAD" w:rsidP="000843E0">
      <w:pPr>
        <w:pStyle w:val="Text1"/>
        <w:spacing w:after="0"/>
        <w:ind w:left="567" w:hanging="567"/>
        <w:rPr>
          <w:rStyle w:val="hps"/>
          <w:rFonts w:asciiTheme="minorHAnsi" w:hAnsiTheme="minorHAnsi" w:cstheme="minorHAnsi"/>
          <w:sz w:val="22"/>
          <w:szCs w:val="22"/>
        </w:rPr>
      </w:pPr>
    </w:p>
    <w:p w14:paraId="09F5C91E" w14:textId="77E1857D" w:rsidR="00E80767" w:rsidRPr="00C45209" w:rsidRDefault="00FC3F0B" w:rsidP="005B4AEA">
      <w:pPr>
        <w:pStyle w:val="Text1"/>
        <w:spacing w:after="0"/>
        <w:ind w:left="0"/>
        <w:rPr>
          <w:rFonts w:asciiTheme="minorHAnsi" w:hAnsiTheme="minorHAnsi" w:cstheme="minorHAnsi"/>
          <w:b/>
          <w:sz w:val="22"/>
          <w:szCs w:val="22"/>
        </w:rPr>
      </w:pPr>
      <w:r w:rsidRPr="00C45209">
        <w:rPr>
          <w:rFonts w:asciiTheme="minorHAnsi" w:hAnsiTheme="minorHAnsi" w:cstheme="minorHAnsi"/>
          <w:b/>
          <w:sz w:val="22"/>
          <w:szCs w:val="22"/>
        </w:rPr>
        <w:t xml:space="preserve">ARTICOLO </w:t>
      </w:r>
      <w:r w:rsidR="000843E0" w:rsidRPr="00C45209">
        <w:rPr>
          <w:rFonts w:asciiTheme="minorHAnsi" w:hAnsiTheme="minorHAnsi" w:cstheme="minorHAnsi"/>
          <w:b/>
          <w:sz w:val="22"/>
          <w:szCs w:val="22"/>
        </w:rPr>
        <w:t>7</w:t>
      </w:r>
      <w:r w:rsidRPr="00C45209">
        <w:rPr>
          <w:rFonts w:asciiTheme="minorHAnsi" w:hAnsiTheme="minorHAnsi" w:cstheme="minorHAnsi"/>
          <w:b/>
          <w:sz w:val="22"/>
          <w:szCs w:val="22"/>
        </w:rPr>
        <w:t xml:space="preserve"> – </w:t>
      </w:r>
      <w:r w:rsidR="000843E0" w:rsidRPr="00C45209">
        <w:rPr>
          <w:rFonts w:asciiTheme="minorHAnsi" w:hAnsiTheme="minorHAnsi" w:cstheme="minorHAnsi"/>
          <w:b/>
          <w:sz w:val="22"/>
          <w:szCs w:val="22"/>
        </w:rPr>
        <w:t>REPORT DEL PARTECIPANTE (</w:t>
      </w:r>
      <w:r w:rsidR="000843E0" w:rsidRPr="00C45209">
        <w:rPr>
          <w:rFonts w:asciiTheme="minorHAnsi" w:hAnsiTheme="minorHAnsi" w:cstheme="minorHAnsi"/>
          <w:b/>
          <w:i/>
          <w:iCs/>
          <w:sz w:val="22"/>
          <w:szCs w:val="22"/>
        </w:rPr>
        <w:t>EU Survey</w:t>
      </w:r>
      <w:r w:rsidR="000843E0" w:rsidRPr="00C45209">
        <w:rPr>
          <w:rFonts w:asciiTheme="minorHAnsi" w:hAnsiTheme="minorHAnsi" w:cstheme="minorHAnsi"/>
          <w:b/>
          <w:sz w:val="22"/>
          <w:szCs w:val="22"/>
        </w:rPr>
        <w:t>)</w:t>
      </w:r>
    </w:p>
    <w:p w14:paraId="70DF9E56" w14:textId="77777777" w:rsidR="00E80767" w:rsidRPr="00C45209" w:rsidRDefault="00E80767" w:rsidP="00F51A5E">
      <w:pPr>
        <w:jc w:val="both"/>
        <w:rPr>
          <w:rFonts w:asciiTheme="minorHAnsi" w:hAnsiTheme="minorHAnsi" w:cstheme="minorHAnsi"/>
          <w:b/>
          <w:sz w:val="22"/>
          <w:szCs w:val="22"/>
        </w:rPr>
      </w:pPr>
    </w:p>
    <w:p w14:paraId="47C10957" w14:textId="61A0A841" w:rsidR="000843E0" w:rsidRPr="00C45209" w:rsidRDefault="000843E0" w:rsidP="000843E0">
      <w:pPr>
        <w:tabs>
          <w:tab w:val="left" w:pos="567"/>
        </w:tabs>
        <w:ind w:left="567" w:hanging="567"/>
        <w:jc w:val="both"/>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7</w:t>
      </w:r>
      <w:r w:rsidR="00E80767" w:rsidRPr="00C45209">
        <w:rPr>
          <w:rStyle w:val="hps"/>
          <w:rFonts w:asciiTheme="minorHAnsi" w:hAnsiTheme="minorHAnsi" w:cstheme="minorHAnsi"/>
          <w:color w:val="222222"/>
          <w:sz w:val="22"/>
          <w:szCs w:val="22"/>
        </w:rPr>
        <w:t>.1</w:t>
      </w:r>
      <w:r w:rsidR="00E80767" w:rsidRPr="00C45209">
        <w:rPr>
          <w:rFonts w:asciiTheme="minorHAnsi" w:hAnsiTheme="minorHAnsi" w:cstheme="minorHAnsi"/>
          <w:color w:val="222222"/>
          <w:sz w:val="22"/>
          <w:szCs w:val="22"/>
        </w:rPr>
        <w:t>.</w:t>
      </w:r>
      <w:r w:rsidR="00E80767" w:rsidRPr="00C45209">
        <w:rPr>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Il Partecipante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deve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compilare e inviare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on-line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il questionario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UE</w:t>
      </w:r>
      <w:r w:rsidRPr="00C45209">
        <w:rPr>
          <w:rFonts w:asciiTheme="minorHAnsi" w:hAnsiTheme="minorHAnsi" w:cstheme="minorHAnsi"/>
          <w:color w:val="222222"/>
          <w:sz w:val="22"/>
          <w:szCs w:val="22"/>
        </w:rPr>
        <w:t xml:space="preserve"> al termine del periodo di mobilità e comunque </w:t>
      </w:r>
      <w:r w:rsidRPr="00C45209">
        <w:rPr>
          <w:rStyle w:val="hps"/>
          <w:rFonts w:asciiTheme="minorHAnsi" w:hAnsiTheme="minorHAnsi" w:cstheme="minorHAnsi"/>
          <w:color w:val="222222"/>
          <w:sz w:val="22"/>
          <w:szCs w:val="22"/>
        </w:rPr>
        <w:t>entro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30 giorni di calendario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dal ricevimento dell’Invito a</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completare il relativo questionario da parte dell’Organismo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Ai partecipanti</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che non abbiano compilato e inviato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on-line</w:t>
      </w:r>
      <w:r w:rsidRPr="00C45209">
        <w:rPr>
          <w:rFonts w:asciiTheme="minorHAnsi" w:hAnsiTheme="minorHAnsi" w:cstheme="minorHAnsi"/>
          <w:color w:val="222222"/>
          <w:sz w:val="22"/>
          <w:szCs w:val="22"/>
        </w:rPr>
        <w:t xml:space="preserve"> il questionario, </w:t>
      </w:r>
      <w:r w:rsidRPr="00C45209">
        <w:rPr>
          <w:rStyle w:val="hps"/>
          <w:rFonts w:asciiTheme="minorHAnsi" w:hAnsiTheme="minorHAnsi" w:cstheme="minorHAnsi"/>
          <w:color w:val="222222"/>
          <w:sz w:val="22"/>
          <w:szCs w:val="22"/>
        </w:rPr>
        <w:t>l’Organismo è titolato a richiedere completamente o parzialmente il rimborso del sostegno finanziario</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ricevuto</w:t>
      </w:r>
      <w:r w:rsidRPr="00C45209">
        <w:rPr>
          <w:rFonts w:asciiTheme="minorHAnsi" w:hAnsiTheme="minorHAnsi" w:cstheme="minorHAnsi"/>
          <w:color w:val="222222"/>
          <w:sz w:val="22"/>
          <w:szCs w:val="22"/>
        </w:rPr>
        <w:t xml:space="preserve">. </w:t>
      </w:r>
    </w:p>
    <w:p w14:paraId="53903A80" w14:textId="2165057C" w:rsidR="000843E0" w:rsidRPr="00C45209" w:rsidRDefault="000843E0" w:rsidP="000843E0">
      <w:pPr>
        <w:tabs>
          <w:tab w:val="left" w:pos="567"/>
        </w:tabs>
        <w:ind w:left="567" w:hanging="567"/>
        <w:jc w:val="both"/>
        <w:rPr>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7.2</w:t>
      </w:r>
      <w:r w:rsidRPr="00C45209">
        <w:rPr>
          <w:rFonts w:asciiTheme="minorHAnsi" w:hAnsiTheme="minorHAnsi" w:cstheme="minorHAnsi"/>
          <w:color w:val="222222"/>
          <w:sz w:val="22"/>
          <w:szCs w:val="22"/>
        </w:rPr>
        <w:t xml:space="preserve"> </w:t>
      </w:r>
      <w:r w:rsidRPr="00C45209">
        <w:rPr>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Un’</w:t>
      </w:r>
      <w:r w:rsidRPr="00C45209">
        <w:rPr>
          <w:rFonts w:asciiTheme="minorHAnsi" w:hAnsiTheme="minorHAnsi" w:cstheme="minorHAnsi"/>
          <w:color w:val="222222"/>
          <w:sz w:val="22"/>
          <w:szCs w:val="22"/>
        </w:rPr>
        <w:t xml:space="preserve">intervista on–line </w:t>
      </w:r>
      <w:r w:rsidRPr="00C45209">
        <w:rPr>
          <w:rStyle w:val="hps"/>
          <w:rFonts w:asciiTheme="minorHAnsi" w:hAnsiTheme="minorHAnsi" w:cstheme="minorHAnsi"/>
          <w:color w:val="222222"/>
          <w:sz w:val="22"/>
          <w:szCs w:val="22"/>
        </w:rPr>
        <w:t>complementare</w:t>
      </w:r>
      <w:r w:rsidRPr="00C45209">
        <w:rPr>
          <w:rFonts w:asciiTheme="minorHAnsi" w:hAnsiTheme="minorHAnsi" w:cstheme="minorHAnsi"/>
          <w:color w:val="222222"/>
          <w:sz w:val="22"/>
          <w:szCs w:val="22"/>
        </w:rPr>
        <w:t xml:space="preserve"> </w:t>
      </w:r>
      <w:r w:rsidRPr="00C45209">
        <w:rPr>
          <w:rStyle w:val="hps"/>
          <w:rFonts w:asciiTheme="minorHAnsi" w:hAnsiTheme="minorHAnsi" w:cstheme="minorHAnsi"/>
          <w:color w:val="222222"/>
          <w:sz w:val="22"/>
          <w:szCs w:val="22"/>
        </w:rPr>
        <w:t>può essere somministrata al Partecipante</w:t>
      </w:r>
      <w:r w:rsidRPr="00C45209">
        <w:rPr>
          <w:rFonts w:asciiTheme="minorHAnsi" w:hAnsiTheme="minorHAnsi" w:cstheme="minorHAnsi"/>
          <w:color w:val="222222"/>
          <w:sz w:val="22"/>
          <w:szCs w:val="22"/>
        </w:rPr>
        <w:t xml:space="preserve"> al fine di approfondire i contenuti dei Rapporti dovuti dall’Organismo all’Agenzia nazionale, anche sulla tematica della Certificazione delle competenze acquisite.</w:t>
      </w:r>
    </w:p>
    <w:p w14:paraId="3B902E34" w14:textId="653DDA8F" w:rsidR="008E2EAF" w:rsidRPr="00C45209" w:rsidRDefault="008E2EAF" w:rsidP="000843E0">
      <w:pPr>
        <w:tabs>
          <w:tab w:val="left" w:pos="567"/>
        </w:tabs>
        <w:ind w:left="567" w:hanging="567"/>
        <w:jc w:val="both"/>
        <w:rPr>
          <w:rFonts w:asciiTheme="minorHAnsi" w:hAnsiTheme="minorHAnsi" w:cstheme="minorHAnsi"/>
          <w:color w:val="222222"/>
          <w:sz w:val="22"/>
          <w:szCs w:val="22"/>
        </w:rPr>
      </w:pPr>
    </w:p>
    <w:p w14:paraId="10F68BED" w14:textId="5D62ACC2" w:rsidR="00C41AAD" w:rsidRPr="00C45209" w:rsidRDefault="00C41AAD" w:rsidP="000843E0">
      <w:pPr>
        <w:tabs>
          <w:tab w:val="left" w:pos="567"/>
        </w:tabs>
        <w:ind w:left="567" w:hanging="567"/>
        <w:jc w:val="both"/>
        <w:rPr>
          <w:rFonts w:asciiTheme="minorHAnsi" w:hAnsiTheme="minorHAnsi" w:cstheme="minorHAnsi"/>
          <w:color w:val="222222"/>
          <w:sz w:val="22"/>
          <w:szCs w:val="22"/>
        </w:rPr>
      </w:pPr>
    </w:p>
    <w:p w14:paraId="2D8A6804" w14:textId="31C53D9E" w:rsidR="00C41AAD" w:rsidRPr="00C45209" w:rsidRDefault="00C41AAD" w:rsidP="000843E0">
      <w:pPr>
        <w:tabs>
          <w:tab w:val="left" w:pos="567"/>
        </w:tabs>
        <w:ind w:left="567" w:hanging="567"/>
        <w:jc w:val="both"/>
        <w:rPr>
          <w:rFonts w:asciiTheme="minorHAnsi" w:hAnsiTheme="minorHAnsi" w:cstheme="minorHAnsi"/>
          <w:color w:val="222222"/>
          <w:sz w:val="22"/>
          <w:szCs w:val="22"/>
        </w:rPr>
      </w:pPr>
    </w:p>
    <w:p w14:paraId="76D999E8" w14:textId="14F24C60" w:rsidR="00C41AAD" w:rsidRPr="00C45209" w:rsidRDefault="00C41AAD" w:rsidP="000843E0">
      <w:pPr>
        <w:tabs>
          <w:tab w:val="left" w:pos="567"/>
        </w:tabs>
        <w:ind w:left="567" w:hanging="567"/>
        <w:jc w:val="both"/>
        <w:rPr>
          <w:rFonts w:asciiTheme="minorHAnsi" w:hAnsiTheme="minorHAnsi" w:cstheme="minorHAnsi"/>
          <w:color w:val="222222"/>
          <w:sz w:val="22"/>
          <w:szCs w:val="22"/>
        </w:rPr>
      </w:pPr>
    </w:p>
    <w:p w14:paraId="2E68B25A" w14:textId="77777777" w:rsidR="00C41AAD" w:rsidRPr="00C45209" w:rsidRDefault="00C41AAD" w:rsidP="000843E0">
      <w:pPr>
        <w:tabs>
          <w:tab w:val="left" w:pos="567"/>
        </w:tabs>
        <w:ind w:left="567" w:hanging="567"/>
        <w:jc w:val="both"/>
        <w:rPr>
          <w:rFonts w:asciiTheme="minorHAnsi" w:hAnsiTheme="minorHAnsi" w:cstheme="minorHAnsi"/>
          <w:color w:val="222222"/>
          <w:sz w:val="22"/>
          <w:szCs w:val="22"/>
        </w:rPr>
      </w:pPr>
    </w:p>
    <w:p w14:paraId="023B7644" w14:textId="139099B6" w:rsidR="008E2EAF" w:rsidRPr="00C45209" w:rsidRDefault="008E2EAF" w:rsidP="008E2EAF">
      <w:pPr>
        <w:jc w:val="both"/>
        <w:rPr>
          <w:rFonts w:asciiTheme="minorHAnsi" w:hAnsiTheme="minorHAnsi" w:cstheme="minorHAnsi"/>
          <w:b/>
          <w:sz w:val="22"/>
          <w:szCs w:val="22"/>
        </w:rPr>
      </w:pPr>
      <w:r w:rsidRPr="00C45209">
        <w:rPr>
          <w:rFonts w:asciiTheme="minorHAnsi" w:hAnsiTheme="minorHAnsi" w:cstheme="minorHAnsi"/>
          <w:b/>
          <w:sz w:val="22"/>
          <w:szCs w:val="22"/>
        </w:rPr>
        <w:lastRenderedPageBreak/>
        <w:t>ARTICOLO 8 – ETICA E VALORI</w:t>
      </w:r>
    </w:p>
    <w:p w14:paraId="2710DC09" w14:textId="77777777" w:rsidR="008E2EAF" w:rsidRPr="00C45209" w:rsidRDefault="008E2EAF" w:rsidP="008E2EAF">
      <w:pPr>
        <w:tabs>
          <w:tab w:val="left" w:pos="567"/>
        </w:tabs>
        <w:ind w:left="564" w:hanging="564"/>
        <w:jc w:val="both"/>
        <w:rPr>
          <w:rStyle w:val="hps"/>
          <w:rFonts w:asciiTheme="minorHAnsi" w:hAnsiTheme="minorHAnsi" w:cstheme="minorHAnsi"/>
          <w:color w:val="222222"/>
          <w:sz w:val="22"/>
          <w:szCs w:val="22"/>
        </w:rPr>
      </w:pPr>
    </w:p>
    <w:p w14:paraId="688667D4" w14:textId="018EF85F" w:rsidR="008E2EAF" w:rsidRPr="00C45209" w:rsidRDefault="008E2EAF" w:rsidP="008E2EAF">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 xml:space="preserve">8.1 </w:t>
      </w:r>
      <w:r w:rsidRPr="00C45209">
        <w:rPr>
          <w:rStyle w:val="hps"/>
          <w:rFonts w:asciiTheme="minorHAnsi" w:hAnsiTheme="minorHAnsi" w:cstheme="minorHAnsi"/>
          <w:color w:val="222222"/>
          <w:sz w:val="22"/>
          <w:szCs w:val="22"/>
        </w:rPr>
        <w:tab/>
        <w:t>L'attività di mobilità deve essere svolta in linea con i più elevati standard etici e con la normativa UE, internazionale e nazionale applicabile sui principi etici.</w:t>
      </w:r>
    </w:p>
    <w:p w14:paraId="64DB0789" w14:textId="77777777" w:rsidR="00C41AAD" w:rsidRPr="00C45209" w:rsidRDefault="00C41AAD" w:rsidP="008E2EAF">
      <w:pPr>
        <w:tabs>
          <w:tab w:val="left" w:pos="567"/>
        </w:tabs>
        <w:ind w:left="564" w:hanging="564"/>
        <w:jc w:val="both"/>
        <w:rPr>
          <w:rStyle w:val="hps"/>
          <w:rFonts w:asciiTheme="minorHAnsi" w:hAnsiTheme="minorHAnsi" w:cstheme="minorHAnsi"/>
          <w:color w:val="222222"/>
          <w:sz w:val="22"/>
          <w:szCs w:val="22"/>
        </w:rPr>
      </w:pPr>
    </w:p>
    <w:p w14:paraId="074A21B0" w14:textId="41BD075C" w:rsidR="008E2EAF" w:rsidRPr="00C45209" w:rsidRDefault="008E2EAF" w:rsidP="008E2EAF">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 xml:space="preserve">8.2 </w:t>
      </w:r>
      <w:r w:rsidRPr="00C45209">
        <w:rPr>
          <w:rStyle w:val="hps"/>
          <w:rFonts w:asciiTheme="minorHAnsi" w:hAnsiTheme="minorHAnsi" w:cstheme="minorHAnsi"/>
          <w:color w:val="222222"/>
          <w:sz w:val="22"/>
          <w:szCs w:val="22"/>
        </w:rPr>
        <w:tab/>
        <w:t>Il Partecipante deve impegnarsi a garantire il rispetto dei valori fondamentali dell'UE (come il rispetto della dignità umana, della libertà, della democrazia, dell'uguaglianza, dello stato di diritto e dei diritti umani, compresi i diritti delle minoranze).</w:t>
      </w:r>
    </w:p>
    <w:p w14:paraId="0BD02BA4" w14:textId="77777777" w:rsidR="00C41AAD" w:rsidRPr="00C45209" w:rsidRDefault="00C41AAD" w:rsidP="008E2EAF">
      <w:pPr>
        <w:ind w:left="564" w:hanging="564"/>
        <w:jc w:val="both"/>
        <w:rPr>
          <w:rStyle w:val="hps"/>
          <w:rFonts w:asciiTheme="minorHAnsi" w:hAnsiTheme="minorHAnsi" w:cstheme="minorHAnsi"/>
          <w:color w:val="222222"/>
          <w:sz w:val="22"/>
          <w:szCs w:val="22"/>
        </w:rPr>
      </w:pPr>
    </w:p>
    <w:p w14:paraId="41FAFF1B" w14:textId="51C9967B" w:rsidR="008E2EAF" w:rsidRPr="00C45209" w:rsidRDefault="008E2EAF" w:rsidP="008E2EAF">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 xml:space="preserve">8.3 </w:t>
      </w:r>
      <w:r w:rsidRPr="00C45209">
        <w:rPr>
          <w:rStyle w:val="hps"/>
          <w:rFonts w:asciiTheme="minorHAnsi" w:hAnsiTheme="minorHAnsi" w:cstheme="minorHAnsi"/>
          <w:color w:val="222222"/>
          <w:sz w:val="22"/>
          <w:szCs w:val="22"/>
        </w:rPr>
        <w:tab/>
        <w:t xml:space="preserve">Se </w:t>
      </w:r>
      <w:r w:rsidR="00C41AAD" w:rsidRPr="00C45209">
        <w:rPr>
          <w:rStyle w:val="hps"/>
          <w:rFonts w:asciiTheme="minorHAnsi" w:hAnsiTheme="minorHAnsi" w:cstheme="minorHAnsi"/>
          <w:color w:val="222222"/>
          <w:sz w:val="22"/>
          <w:szCs w:val="22"/>
        </w:rPr>
        <w:t>il</w:t>
      </w:r>
      <w:r w:rsidRPr="00C45209">
        <w:rPr>
          <w:rStyle w:val="hps"/>
          <w:rFonts w:asciiTheme="minorHAnsi" w:hAnsiTheme="minorHAnsi" w:cstheme="minorHAnsi"/>
          <w:color w:val="222222"/>
          <w:sz w:val="22"/>
          <w:szCs w:val="22"/>
        </w:rPr>
        <w:t xml:space="preserve"> Partecipante viola uno qualsiasi dei suoi obblighi ai sensi del presente Articolo, la sovvenzione può essere ridotta.</w:t>
      </w:r>
    </w:p>
    <w:p w14:paraId="79D524FA" w14:textId="77777777" w:rsidR="008E2EAF" w:rsidRPr="00C45209" w:rsidRDefault="008E2EAF" w:rsidP="000843E0">
      <w:pPr>
        <w:tabs>
          <w:tab w:val="left" w:pos="567"/>
        </w:tabs>
        <w:ind w:left="567" w:hanging="567"/>
        <w:jc w:val="both"/>
        <w:rPr>
          <w:rFonts w:asciiTheme="minorHAnsi" w:hAnsiTheme="minorHAnsi" w:cstheme="minorHAnsi"/>
          <w:color w:val="222222"/>
          <w:sz w:val="22"/>
          <w:szCs w:val="22"/>
        </w:rPr>
      </w:pPr>
    </w:p>
    <w:p w14:paraId="738610EB" w14:textId="284A5C3B" w:rsidR="00E80767" w:rsidRPr="00C45209" w:rsidRDefault="00E80767" w:rsidP="000843E0">
      <w:pPr>
        <w:tabs>
          <w:tab w:val="left" w:pos="567"/>
        </w:tabs>
        <w:ind w:left="567" w:hanging="567"/>
        <w:jc w:val="both"/>
        <w:rPr>
          <w:rFonts w:asciiTheme="minorHAnsi" w:hAnsiTheme="minorHAnsi" w:cstheme="minorHAnsi"/>
          <w:b/>
          <w:sz w:val="22"/>
          <w:szCs w:val="22"/>
        </w:rPr>
      </w:pPr>
    </w:p>
    <w:p w14:paraId="0B76A022" w14:textId="73C172E8" w:rsidR="000B3507" w:rsidRPr="00C45209" w:rsidRDefault="000B3507" w:rsidP="000B3507">
      <w:pPr>
        <w:jc w:val="both"/>
        <w:rPr>
          <w:rFonts w:asciiTheme="minorHAnsi" w:hAnsiTheme="minorHAnsi" w:cstheme="minorHAnsi"/>
          <w:b/>
          <w:sz w:val="22"/>
          <w:szCs w:val="22"/>
        </w:rPr>
      </w:pPr>
      <w:r w:rsidRPr="00C45209">
        <w:rPr>
          <w:rFonts w:asciiTheme="minorHAnsi" w:hAnsiTheme="minorHAnsi" w:cstheme="minorHAnsi"/>
          <w:b/>
          <w:sz w:val="22"/>
          <w:szCs w:val="22"/>
        </w:rPr>
        <w:t xml:space="preserve">ARTICOLO </w:t>
      </w:r>
      <w:r w:rsidR="008E2EAF" w:rsidRPr="00C45209">
        <w:rPr>
          <w:rFonts w:asciiTheme="minorHAnsi" w:hAnsiTheme="minorHAnsi" w:cstheme="minorHAnsi"/>
          <w:b/>
          <w:sz w:val="22"/>
          <w:szCs w:val="22"/>
        </w:rPr>
        <w:t>9</w:t>
      </w:r>
      <w:r w:rsidRPr="00C45209">
        <w:rPr>
          <w:rFonts w:asciiTheme="minorHAnsi" w:hAnsiTheme="minorHAnsi" w:cstheme="minorHAnsi"/>
          <w:b/>
          <w:sz w:val="22"/>
          <w:szCs w:val="22"/>
        </w:rPr>
        <w:t xml:space="preserve"> – </w:t>
      </w:r>
      <w:r w:rsidR="00A25B8C" w:rsidRPr="00C45209">
        <w:rPr>
          <w:rFonts w:asciiTheme="minorHAnsi" w:hAnsiTheme="minorHAnsi" w:cstheme="minorHAnsi"/>
          <w:b/>
          <w:sz w:val="22"/>
          <w:szCs w:val="22"/>
        </w:rPr>
        <w:t>TRATTAMENTO</w:t>
      </w:r>
      <w:r w:rsidRPr="00C45209">
        <w:rPr>
          <w:rFonts w:asciiTheme="minorHAnsi" w:hAnsiTheme="minorHAnsi" w:cstheme="minorHAnsi"/>
          <w:b/>
          <w:sz w:val="22"/>
          <w:szCs w:val="22"/>
        </w:rPr>
        <w:t xml:space="preserve"> DATI  </w:t>
      </w:r>
    </w:p>
    <w:p w14:paraId="637805D2" w14:textId="77777777" w:rsidR="000B3507" w:rsidRPr="00C45209" w:rsidRDefault="000B3507" w:rsidP="000B3507">
      <w:pPr>
        <w:jc w:val="both"/>
        <w:rPr>
          <w:rFonts w:asciiTheme="minorHAnsi" w:hAnsiTheme="minorHAnsi" w:cstheme="minorHAnsi"/>
          <w:b/>
          <w:sz w:val="22"/>
          <w:szCs w:val="22"/>
        </w:rPr>
      </w:pPr>
    </w:p>
    <w:p w14:paraId="325C8D5B" w14:textId="11B6B763" w:rsidR="008E2EAF" w:rsidRPr="00C45209" w:rsidRDefault="008E2EAF" w:rsidP="008E2EAF">
      <w:pPr>
        <w:ind w:left="564" w:hanging="564"/>
        <w:jc w:val="both"/>
        <w:rPr>
          <w:rStyle w:val="Collegamentoipertestuale"/>
          <w:rFonts w:asciiTheme="minorHAnsi" w:hAnsiTheme="minorHAnsi" w:cstheme="minorHAnsi"/>
          <w:sz w:val="22"/>
          <w:szCs w:val="22"/>
        </w:rPr>
      </w:pPr>
      <w:r w:rsidRPr="00C45209">
        <w:rPr>
          <w:rStyle w:val="hps"/>
          <w:rFonts w:asciiTheme="minorHAnsi" w:hAnsiTheme="minorHAnsi" w:cstheme="minorHAnsi"/>
          <w:color w:val="222222"/>
          <w:sz w:val="22"/>
          <w:szCs w:val="22"/>
        </w:rPr>
        <w:t>9</w:t>
      </w:r>
      <w:r w:rsidR="000B3507" w:rsidRPr="00C45209">
        <w:rPr>
          <w:rStyle w:val="hps"/>
          <w:rFonts w:asciiTheme="minorHAnsi" w:hAnsiTheme="minorHAnsi" w:cstheme="minorHAnsi"/>
          <w:color w:val="222222"/>
          <w:sz w:val="22"/>
          <w:szCs w:val="22"/>
        </w:rPr>
        <w:t xml:space="preserve">.1 </w:t>
      </w:r>
      <w:r w:rsidR="000B3507" w:rsidRPr="00C45209">
        <w:rPr>
          <w:rStyle w:val="hps"/>
          <w:rFonts w:asciiTheme="minorHAnsi" w:hAnsiTheme="minorHAnsi" w:cstheme="minorHAnsi"/>
          <w:color w:val="222222"/>
          <w:sz w:val="22"/>
          <w:szCs w:val="22"/>
        </w:rPr>
        <w:tab/>
      </w:r>
      <w:r w:rsidRPr="00C45209">
        <w:rPr>
          <w:rStyle w:val="hps"/>
          <w:rFonts w:asciiTheme="minorHAnsi" w:hAnsiTheme="minorHAnsi" w:cstheme="minorHAnsi"/>
          <w:color w:val="222222"/>
          <w:sz w:val="22"/>
          <w:szCs w:val="22"/>
        </w:rPr>
        <w:t xml:space="preserve">Tutti i dati personali previsti dall’Accordo saranno trattati sotto la responsabilità del titolare del trattamento individuato nell'informativa sulla privacy in conformità alla normativa applicabile in materia di protezione dei dati, in particolare al Regolamento 2018/1725 e alle relative leggi nazionali sulla protezione dei dati e per le finalità di cui all'art. l'Informativa sulla Privacy disponibile all'indirizzo: </w:t>
      </w:r>
      <w:hyperlink r:id="rId12" w:history="1">
        <w:r w:rsidRPr="00C45209">
          <w:rPr>
            <w:rStyle w:val="Collegamentoipertestuale"/>
            <w:rFonts w:asciiTheme="minorHAnsi" w:hAnsiTheme="minorHAnsi" w:cstheme="minorHAnsi"/>
            <w:sz w:val="22"/>
            <w:szCs w:val="22"/>
          </w:rPr>
          <w:t>https://webgate.ec.europa.eu/erasmus-esc/index/privacy-statement</w:t>
        </w:r>
      </w:hyperlink>
      <w:r w:rsidR="00C41AAD" w:rsidRPr="00C45209">
        <w:rPr>
          <w:rStyle w:val="Collegamentoipertestuale"/>
          <w:rFonts w:asciiTheme="minorHAnsi" w:hAnsiTheme="minorHAnsi" w:cstheme="minorHAnsi"/>
          <w:sz w:val="22"/>
          <w:szCs w:val="22"/>
        </w:rPr>
        <w:t>.</w:t>
      </w:r>
    </w:p>
    <w:p w14:paraId="29A60198" w14:textId="77777777" w:rsidR="00C41AAD" w:rsidRPr="00C45209" w:rsidRDefault="00C41AAD" w:rsidP="008E2EAF">
      <w:pPr>
        <w:ind w:left="564" w:hanging="564"/>
        <w:jc w:val="both"/>
        <w:rPr>
          <w:rStyle w:val="hps"/>
          <w:rFonts w:asciiTheme="minorHAnsi" w:hAnsiTheme="minorHAnsi" w:cstheme="minorHAnsi"/>
          <w:color w:val="222222"/>
          <w:sz w:val="22"/>
          <w:szCs w:val="22"/>
        </w:rPr>
      </w:pPr>
    </w:p>
    <w:p w14:paraId="23A79EF9" w14:textId="4CFDC7EA" w:rsidR="008E2EAF" w:rsidRPr="00C45209" w:rsidRDefault="008E2EAF" w:rsidP="008E2EAF">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 xml:space="preserve">9.2 </w:t>
      </w:r>
      <w:r w:rsidRPr="00C45209">
        <w:rPr>
          <w:rStyle w:val="hps"/>
          <w:rFonts w:asciiTheme="minorHAnsi" w:hAnsiTheme="minorHAnsi" w:cstheme="minorHAnsi"/>
          <w:color w:val="222222"/>
          <w:sz w:val="22"/>
          <w:szCs w:val="22"/>
        </w:rPr>
        <w:tab/>
        <w:t>Tali dati saranno trattati esclusivamente in relazione all'attuazione e al seguito dell'Accordo da parte dell'organizzazione di invio, dell'Agenzia nazionale e della Commissione europea, fatta salva la possibilità di trasmettere i dati agli organismi preposti al controllo e all'audit in conformità alla legislazione comunitaria (Corte dei conti o Ufficio europeo per la lotta antifrode (OLAF)).</w:t>
      </w:r>
    </w:p>
    <w:p w14:paraId="3EEB30C1" w14:textId="77777777" w:rsidR="00C41AAD" w:rsidRPr="00C45209" w:rsidRDefault="00C41AAD" w:rsidP="008E2EAF">
      <w:pPr>
        <w:ind w:left="564" w:hanging="564"/>
        <w:jc w:val="both"/>
        <w:rPr>
          <w:rStyle w:val="hps"/>
          <w:rFonts w:asciiTheme="minorHAnsi" w:hAnsiTheme="minorHAnsi" w:cstheme="minorHAnsi"/>
          <w:color w:val="222222"/>
          <w:sz w:val="22"/>
          <w:szCs w:val="22"/>
        </w:rPr>
      </w:pPr>
    </w:p>
    <w:p w14:paraId="708A71CC" w14:textId="2BB6CBD8" w:rsidR="008E2EAF" w:rsidRPr="00C45209" w:rsidRDefault="008E2EAF" w:rsidP="008E2EAF">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 xml:space="preserve">9.3 </w:t>
      </w:r>
      <w:r w:rsidRPr="00C45209">
        <w:rPr>
          <w:rStyle w:val="hps"/>
          <w:rFonts w:asciiTheme="minorHAnsi" w:hAnsiTheme="minorHAnsi" w:cstheme="minorHAnsi"/>
          <w:color w:val="222222"/>
          <w:sz w:val="22"/>
          <w:szCs w:val="22"/>
        </w:rPr>
        <w:tab/>
        <w:t>Il Partecipante potrà, previa richiesta scritta, accedere ai propri dati personali e correggere eventuali informazioni inesatte o incomplete. Il Partecipante dovrà rivolgere eventuali domande relative al trattamento dei propri dati personali all'organizzazione di invio e/o all'Agenzia nazionale. Il Partecipante può presentare un reclamo contro il trattamento dei suoi dati personali al Garante europeo della protezione dei dati in merito all'utilizzo dei dati da parte della Commissione Europea.</w:t>
      </w:r>
    </w:p>
    <w:p w14:paraId="1EB6E733" w14:textId="5FBA204C" w:rsidR="008E2EAF" w:rsidRPr="00C45209" w:rsidRDefault="008E2EAF" w:rsidP="008E2EAF">
      <w:pPr>
        <w:ind w:left="564" w:hanging="564"/>
        <w:jc w:val="both"/>
        <w:rPr>
          <w:rStyle w:val="hps"/>
          <w:rFonts w:asciiTheme="minorHAnsi" w:hAnsiTheme="minorHAnsi" w:cstheme="minorHAnsi"/>
          <w:color w:val="222222"/>
          <w:sz w:val="22"/>
          <w:szCs w:val="22"/>
        </w:rPr>
      </w:pPr>
    </w:p>
    <w:p w14:paraId="0275E8B1" w14:textId="77777777" w:rsidR="00C41AAD" w:rsidRPr="00C45209" w:rsidRDefault="00C41AAD" w:rsidP="008E2EAF">
      <w:pPr>
        <w:ind w:left="564" w:hanging="564"/>
        <w:jc w:val="both"/>
        <w:rPr>
          <w:rStyle w:val="hps"/>
          <w:rFonts w:asciiTheme="minorHAnsi" w:hAnsiTheme="minorHAnsi" w:cstheme="minorHAnsi"/>
          <w:color w:val="222222"/>
          <w:sz w:val="22"/>
          <w:szCs w:val="22"/>
        </w:rPr>
      </w:pPr>
    </w:p>
    <w:p w14:paraId="61218FBF" w14:textId="5DEC5EC4" w:rsidR="00F008F2" w:rsidRPr="00C45209" w:rsidRDefault="00F008F2" w:rsidP="00F008F2">
      <w:pPr>
        <w:tabs>
          <w:tab w:val="left" w:pos="567"/>
        </w:tabs>
        <w:ind w:left="564" w:hanging="564"/>
        <w:jc w:val="both"/>
        <w:rPr>
          <w:rStyle w:val="hps"/>
          <w:rFonts w:asciiTheme="minorHAnsi" w:hAnsiTheme="minorHAnsi" w:cstheme="minorHAnsi"/>
          <w:b/>
          <w:bCs/>
          <w:color w:val="222222"/>
          <w:sz w:val="22"/>
          <w:szCs w:val="22"/>
        </w:rPr>
      </w:pPr>
      <w:r w:rsidRPr="00C45209">
        <w:rPr>
          <w:rStyle w:val="hps"/>
          <w:rFonts w:asciiTheme="minorHAnsi" w:hAnsiTheme="minorHAnsi" w:cstheme="minorHAnsi"/>
          <w:b/>
          <w:bCs/>
          <w:color w:val="222222"/>
          <w:sz w:val="22"/>
          <w:szCs w:val="22"/>
        </w:rPr>
        <w:t>ARTICOLO 1</w:t>
      </w:r>
      <w:r w:rsidR="00C41AAD" w:rsidRPr="00C45209">
        <w:rPr>
          <w:rStyle w:val="hps"/>
          <w:rFonts w:asciiTheme="minorHAnsi" w:hAnsiTheme="minorHAnsi" w:cstheme="minorHAnsi"/>
          <w:b/>
          <w:bCs/>
          <w:color w:val="222222"/>
          <w:sz w:val="22"/>
          <w:szCs w:val="22"/>
        </w:rPr>
        <w:t>0</w:t>
      </w:r>
      <w:r w:rsidRPr="00C45209">
        <w:rPr>
          <w:rStyle w:val="hps"/>
          <w:rFonts w:asciiTheme="minorHAnsi" w:hAnsiTheme="minorHAnsi" w:cstheme="minorHAnsi"/>
          <w:b/>
          <w:bCs/>
          <w:color w:val="222222"/>
          <w:sz w:val="22"/>
          <w:szCs w:val="22"/>
        </w:rPr>
        <w:t xml:space="preserve"> — SOSPENSIONE DELL’ACCORDO</w:t>
      </w:r>
    </w:p>
    <w:p w14:paraId="5F94742B" w14:textId="77777777" w:rsidR="00F008F2" w:rsidRPr="00C45209" w:rsidRDefault="00F008F2" w:rsidP="00F008F2">
      <w:pPr>
        <w:tabs>
          <w:tab w:val="left" w:pos="567"/>
        </w:tabs>
        <w:ind w:left="564" w:hanging="564"/>
        <w:jc w:val="both"/>
        <w:rPr>
          <w:rStyle w:val="hps"/>
          <w:rFonts w:asciiTheme="minorHAnsi" w:hAnsiTheme="minorHAnsi" w:cstheme="minorHAnsi"/>
          <w:b/>
          <w:bCs/>
          <w:color w:val="222222"/>
          <w:sz w:val="22"/>
          <w:szCs w:val="22"/>
        </w:rPr>
      </w:pPr>
    </w:p>
    <w:p w14:paraId="5D397108" w14:textId="2A2E17DA" w:rsidR="00F008F2" w:rsidRPr="00C45209" w:rsidRDefault="00C41AAD"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10</w:t>
      </w:r>
      <w:r w:rsidR="00F008F2" w:rsidRPr="00C45209">
        <w:rPr>
          <w:rStyle w:val="hps"/>
          <w:rFonts w:asciiTheme="minorHAnsi" w:hAnsiTheme="minorHAnsi" w:cstheme="minorHAnsi"/>
          <w:color w:val="222222"/>
          <w:sz w:val="22"/>
          <w:szCs w:val="22"/>
        </w:rPr>
        <w:t xml:space="preserve">.1 </w:t>
      </w:r>
      <w:r w:rsidR="00F008F2" w:rsidRPr="00C45209">
        <w:rPr>
          <w:rStyle w:val="hps"/>
          <w:rFonts w:asciiTheme="minorHAnsi" w:hAnsiTheme="minorHAnsi" w:cstheme="minorHAnsi"/>
          <w:color w:val="222222"/>
          <w:sz w:val="22"/>
          <w:szCs w:val="22"/>
        </w:rPr>
        <w:tab/>
        <w:t>L'Accordo può essere sospeso su iniziativa del Partecipante o dell'organizzazione se circostanze eccezionali — in particolare forza maggiore (vedi articolo 17) — rendono l'attuazione impossibile o eccessivamente difficile. La sospensione avrà effetto dal giorno concordato mediante comunicazione scritta tra le parti. L'Accordo potrà essere ripreso successivamente.</w:t>
      </w:r>
    </w:p>
    <w:p w14:paraId="36888570" w14:textId="77777777" w:rsidR="00C41AAD" w:rsidRPr="00C45209" w:rsidRDefault="00C41AAD" w:rsidP="00F008F2">
      <w:pPr>
        <w:ind w:left="564" w:hanging="564"/>
        <w:jc w:val="both"/>
        <w:rPr>
          <w:rStyle w:val="hps"/>
          <w:rFonts w:asciiTheme="minorHAnsi" w:hAnsiTheme="minorHAnsi" w:cstheme="minorHAnsi"/>
          <w:color w:val="222222"/>
          <w:sz w:val="22"/>
          <w:szCs w:val="22"/>
        </w:rPr>
      </w:pPr>
    </w:p>
    <w:p w14:paraId="7FB230D2" w14:textId="07006DFF" w:rsidR="00F008F2" w:rsidRPr="00C45209" w:rsidRDefault="00C41AAD"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10.2</w:t>
      </w:r>
      <w:r w:rsidR="00F008F2" w:rsidRPr="00C45209">
        <w:rPr>
          <w:rStyle w:val="hps"/>
          <w:rFonts w:asciiTheme="minorHAnsi" w:hAnsiTheme="minorHAnsi" w:cstheme="minorHAnsi"/>
          <w:color w:val="222222"/>
          <w:sz w:val="22"/>
          <w:szCs w:val="22"/>
        </w:rPr>
        <w:t xml:space="preserve"> </w:t>
      </w:r>
      <w:r w:rsidR="00F008F2" w:rsidRPr="00C45209">
        <w:rPr>
          <w:rStyle w:val="hps"/>
          <w:rFonts w:asciiTheme="minorHAnsi" w:hAnsiTheme="minorHAnsi" w:cstheme="minorHAnsi"/>
          <w:color w:val="222222"/>
          <w:sz w:val="22"/>
          <w:szCs w:val="22"/>
        </w:rPr>
        <w:tab/>
        <w:t>L'organizzazione può, in qualsiasi momento, sospendere l’Accordo, se il Partecipante ha commesso o è sospettato di aver commesso:</w:t>
      </w:r>
    </w:p>
    <w:p w14:paraId="7207DE39" w14:textId="38CA2FD7" w:rsidR="00F008F2" w:rsidRPr="00C45209" w:rsidRDefault="00F008F2" w:rsidP="00F008F2">
      <w:pPr>
        <w:ind w:left="128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 xml:space="preserve">a) </w:t>
      </w:r>
      <w:r w:rsidRPr="00C45209">
        <w:rPr>
          <w:rStyle w:val="hps"/>
          <w:rFonts w:asciiTheme="minorHAnsi" w:hAnsiTheme="minorHAnsi" w:cstheme="minorHAnsi"/>
          <w:color w:val="222222"/>
          <w:sz w:val="22"/>
          <w:szCs w:val="22"/>
        </w:rPr>
        <w:tab/>
        <w:t>errori sostanziali, irregolarità o frodi</w:t>
      </w:r>
      <w:r w:rsidR="00BF79A7" w:rsidRPr="00C45209">
        <w:rPr>
          <w:rStyle w:val="hps"/>
          <w:rFonts w:asciiTheme="minorHAnsi" w:hAnsiTheme="minorHAnsi" w:cstheme="minorHAnsi"/>
          <w:color w:val="222222"/>
          <w:sz w:val="22"/>
          <w:szCs w:val="22"/>
        </w:rPr>
        <w:t>;</w:t>
      </w:r>
    </w:p>
    <w:p w14:paraId="32E52D50" w14:textId="77777777" w:rsidR="00F008F2" w:rsidRPr="00C45209" w:rsidRDefault="00F008F2" w:rsidP="00F008F2">
      <w:pPr>
        <w:ind w:left="128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b)</w:t>
      </w:r>
      <w:r w:rsidRPr="00C45209">
        <w:rPr>
          <w:rStyle w:val="hps"/>
          <w:rFonts w:asciiTheme="minorHAnsi" w:hAnsiTheme="minorHAnsi" w:cstheme="minorHAnsi"/>
          <w:color w:val="222222"/>
          <w:sz w:val="22"/>
          <w:szCs w:val="22"/>
        </w:rPr>
        <w:tab/>
        <w:t>grave violazione degli obblighi derivanti dal presente Accordo o durante la sua aggiudicazione (inclusa l'attuazione impropria dell'azione, presentazione di informazioni false, mancata fornitura delle informazioni richieste, violazione delle norme etiche (se applicabile), ecc.).</w:t>
      </w:r>
    </w:p>
    <w:p w14:paraId="00826AD4"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1D08329A" w14:textId="3F9A2AA4"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0</w:t>
      </w:r>
      <w:r w:rsidRPr="00C45209">
        <w:rPr>
          <w:rStyle w:val="hps"/>
          <w:rFonts w:asciiTheme="minorHAnsi" w:hAnsiTheme="minorHAnsi" w:cstheme="minorHAnsi"/>
          <w:color w:val="222222"/>
          <w:sz w:val="22"/>
          <w:szCs w:val="22"/>
        </w:rPr>
        <w:t xml:space="preserve">.3 </w:t>
      </w:r>
      <w:r w:rsidRPr="00C45209">
        <w:rPr>
          <w:rStyle w:val="hps"/>
          <w:rFonts w:asciiTheme="minorHAnsi" w:hAnsiTheme="minorHAnsi" w:cstheme="minorHAnsi"/>
          <w:color w:val="222222"/>
          <w:sz w:val="22"/>
          <w:szCs w:val="22"/>
        </w:rPr>
        <w:tab/>
        <w:t xml:space="preserve">Una volta che le circostanze consentono la ripresa dell'attuazione, le parti devono concordare immediatamente la data di ripresa (un giorno dopo la data di fine della sospensione). La sospensione verrà revocata con effetto dalla data di fine della sospensione. </w:t>
      </w:r>
    </w:p>
    <w:p w14:paraId="18629FC3"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5E89FDEF" w14:textId="472AD3BD"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0</w:t>
      </w:r>
      <w:r w:rsidRPr="00C45209">
        <w:rPr>
          <w:rStyle w:val="hps"/>
          <w:rFonts w:asciiTheme="minorHAnsi" w:hAnsiTheme="minorHAnsi" w:cstheme="minorHAnsi"/>
          <w:color w:val="222222"/>
          <w:sz w:val="22"/>
          <w:szCs w:val="22"/>
        </w:rPr>
        <w:t xml:space="preserve">.4 </w:t>
      </w:r>
      <w:r w:rsidRPr="00C45209">
        <w:rPr>
          <w:rStyle w:val="hps"/>
          <w:rFonts w:asciiTheme="minorHAnsi" w:hAnsiTheme="minorHAnsi" w:cstheme="minorHAnsi"/>
          <w:color w:val="222222"/>
          <w:sz w:val="22"/>
          <w:szCs w:val="22"/>
        </w:rPr>
        <w:tab/>
        <w:t xml:space="preserve">Durante la sospensione non sarà corrisposto alcun sostegno economico al Partecipante. </w:t>
      </w:r>
    </w:p>
    <w:p w14:paraId="6EDF984E" w14:textId="33C84F9E"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lastRenderedPageBreak/>
        <w:t>1</w:t>
      </w:r>
      <w:r w:rsidR="00BF79A7" w:rsidRPr="00C45209">
        <w:rPr>
          <w:rStyle w:val="hps"/>
          <w:rFonts w:asciiTheme="minorHAnsi" w:hAnsiTheme="minorHAnsi" w:cstheme="minorHAnsi"/>
          <w:color w:val="222222"/>
          <w:sz w:val="22"/>
          <w:szCs w:val="22"/>
        </w:rPr>
        <w:t>0</w:t>
      </w:r>
      <w:r w:rsidRPr="00C45209">
        <w:rPr>
          <w:rStyle w:val="hps"/>
          <w:rFonts w:asciiTheme="minorHAnsi" w:hAnsiTheme="minorHAnsi" w:cstheme="minorHAnsi"/>
          <w:color w:val="222222"/>
          <w:sz w:val="22"/>
          <w:szCs w:val="22"/>
        </w:rPr>
        <w:t xml:space="preserve">.5 </w:t>
      </w:r>
      <w:r w:rsidRPr="00C45209">
        <w:rPr>
          <w:rStyle w:val="hps"/>
          <w:rFonts w:asciiTheme="minorHAnsi" w:hAnsiTheme="minorHAnsi" w:cstheme="minorHAnsi"/>
          <w:color w:val="222222"/>
          <w:sz w:val="22"/>
          <w:szCs w:val="22"/>
        </w:rPr>
        <w:tab/>
        <w:t>Il Partecipante non potrà pretendere alcun risarcimento danni a causa della sospensione da parte dell'organizzazione.</w:t>
      </w:r>
    </w:p>
    <w:p w14:paraId="26A3397D"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12E2EA6A" w14:textId="6317CF61"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0</w:t>
      </w:r>
      <w:r w:rsidRPr="00C45209">
        <w:rPr>
          <w:rStyle w:val="hps"/>
          <w:rFonts w:asciiTheme="minorHAnsi" w:hAnsiTheme="minorHAnsi" w:cstheme="minorHAnsi"/>
          <w:color w:val="222222"/>
          <w:sz w:val="22"/>
          <w:szCs w:val="22"/>
        </w:rPr>
        <w:t xml:space="preserve">.6 </w:t>
      </w:r>
      <w:r w:rsidRPr="00C45209">
        <w:rPr>
          <w:rStyle w:val="hps"/>
          <w:rFonts w:asciiTheme="minorHAnsi" w:hAnsiTheme="minorHAnsi" w:cstheme="minorHAnsi"/>
          <w:color w:val="222222"/>
          <w:sz w:val="22"/>
          <w:szCs w:val="22"/>
        </w:rPr>
        <w:tab/>
        <w:t>La sospensione non pregiudica il diritto dell’organizzazione di risolvere l’Accordo (vedi articolo 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w:t>
      </w:r>
    </w:p>
    <w:p w14:paraId="2647A493" w14:textId="77777777" w:rsidR="00F008F2" w:rsidRPr="00C45209" w:rsidRDefault="00F008F2" w:rsidP="00F008F2">
      <w:pPr>
        <w:ind w:left="564" w:hanging="564"/>
        <w:jc w:val="both"/>
        <w:rPr>
          <w:rStyle w:val="hps"/>
          <w:rFonts w:asciiTheme="minorHAnsi" w:hAnsiTheme="minorHAnsi" w:cstheme="minorHAnsi"/>
          <w:color w:val="222222"/>
          <w:sz w:val="22"/>
          <w:szCs w:val="22"/>
        </w:rPr>
      </w:pPr>
    </w:p>
    <w:p w14:paraId="59151DEF" w14:textId="77777777" w:rsidR="00BF79A7" w:rsidRPr="00C45209" w:rsidRDefault="00BF79A7" w:rsidP="00F008F2">
      <w:pPr>
        <w:ind w:left="564" w:hanging="564"/>
        <w:jc w:val="both"/>
        <w:rPr>
          <w:rStyle w:val="hps"/>
          <w:rFonts w:asciiTheme="minorHAnsi" w:hAnsiTheme="minorHAnsi" w:cstheme="minorHAnsi"/>
          <w:b/>
          <w:bCs/>
          <w:color w:val="222222"/>
          <w:sz w:val="22"/>
          <w:szCs w:val="22"/>
        </w:rPr>
      </w:pPr>
    </w:p>
    <w:p w14:paraId="25815A7E" w14:textId="5C43F4DE" w:rsidR="00F008F2" w:rsidRPr="00C45209" w:rsidRDefault="00F008F2" w:rsidP="00F008F2">
      <w:pPr>
        <w:ind w:left="564" w:hanging="564"/>
        <w:jc w:val="both"/>
        <w:rPr>
          <w:rStyle w:val="hps"/>
          <w:rFonts w:asciiTheme="minorHAnsi" w:hAnsiTheme="minorHAnsi" w:cstheme="minorHAnsi"/>
          <w:b/>
          <w:bCs/>
          <w:color w:val="222222"/>
          <w:sz w:val="22"/>
          <w:szCs w:val="22"/>
        </w:rPr>
      </w:pPr>
      <w:r w:rsidRPr="00C45209">
        <w:rPr>
          <w:rStyle w:val="hps"/>
          <w:rFonts w:asciiTheme="minorHAnsi" w:hAnsiTheme="minorHAnsi" w:cstheme="minorHAnsi"/>
          <w:b/>
          <w:bCs/>
          <w:color w:val="222222"/>
          <w:sz w:val="22"/>
          <w:szCs w:val="22"/>
        </w:rPr>
        <w:t>ARTICOLO 1</w:t>
      </w:r>
      <w:r w:rsidR="00BF79A7" w:rsidRPr="00C45209">
        <w:rPr>
          <w:rStyle w:val="hps"/>
          <w:rFonts w:asciiTheme="minorHAnsi" w:hAnsiTheme="minorHAnsi" w:cstheme="minorHAnsi"/>
          <w:b/>
          <w:bCs/>
          <w:color w:val="222222"/>
          <w:sz w:val="22"/>
          <w:szCs w:val="22"/>
        </w:rPr>
        <w:t>1</w:t>
      </w:r>
      <w:r w:rsidRPr="00C45209">
        <w:rPr>
          <w:rStyle w:val="hps"/>
          <w:rFonts w:asciiTheme="minorHAnsi" w:hAnsiTheme="minorHAnsi" w:cstheme="minorHAnsi"/>
          <w:b/>
          <w:bCs/>
          <w:color w:val="222222"/>
          <w:sz w:val="22"/>
          <w:szCs w:val="22"/>
        </w:rPr>
        <w:t xml:space="preserve"> – RISOLUZIONE DELL’ACCORDO</w:t>
      </w:r>
    </w:p>
    <w:p w14:paraId="6E796B5D" w14:textId="77777777" w:rsidR="00F008F2" w:rsidRPr="00C45209" w:rsidRDefault="00F008F2" w:rsidP="00F008F2">
      <w:pPr>
        <w:ind w:left="564" w:hanging="564"/>
        <w:jc w:val="both"/>
        <w:rPr>
          <w:rStyle w:val="hps"/>
          <w:rFonts w:asciiTheme="minorHAnsi" w:hAnsiTheme="minorHAnsi" w:cstheme="minorHAnsi"/>
          <w:b/>
          <w:bCs/>
          <w:color w:val="222222"/>
          <w:sz w:val="22"/>
          <w:szCs w:val="22"/>
        </w:rPr>
      </w:pPr>
    </w:p>
    <w:p w14:paraId="4318B596" w14:textId="2BF422AB"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 xml:space="preserve">.1 </w:t>
      </w:r>
      <w:r w:rsidRPr="00C45209">
        <w:rPr>
          <w:rStyle w:val="hps"/>
          <w:rFonts w:asciiTheme="minorHAnsi" w:hAnsiTheme="minorHAnsi" w:cstheme="minorHAnsi"/>
          <w:color w:val="222222"/>
          <w:sz w:val="22"/>
          <w:szCs w:val="22"/>
        </w:rPr>
        <w:tab/>
        <w:t>L’Accordo potrà essere risolto da entrambe le parti qualora si verifichino circostanze che rendano l'esecuzione dell’Accordo impraticabile, impossibile o eccessivamente difficile.</w:t>
      </w:r>
    </w:p>
    <w:p w14:paraId="4FE2D0D0"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25FB1D6D" w14:textId="11191B5E"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 xml:space="preserve">.2 </w:t>
      </w:r>
      <w:r w:rsidRPr="00C45209">
        <w:rPr>
          <w:rStyle w:val="hps"/>
          <w:rFonts w:asciiTheme="minorHAnsi" w:hAnsiTheme="minorHAnsi" w:cstheme="minorHAnsi"/>
          <w:color w:val="222222"/>
          <w:sz w:val="22"/>
          <w:szCs w:val="22"/>
        </w:rPr>
        <w:tab/>
        <w:t>In caso di risoluzione per causa di forza maggiore (Articolo 1</w:t>
      </w:r>
      <w:r w:rsidR="00BF79A7" w:rsidRPr="00C45209">
        <w:rPr>
          <w:rStyle w:val="hps"/>
          <w:rFonts w:asciiTheme="minorHAnsi" w:hAnsiTheme="minorHAnsi" w:cstheme="minorHAnsi"/>
          <w:color w:val="222222"/>
          <w:sz w:val="22"/>
          <w:szCs w:val="22"/>
        </w:rPr>
        <w:t>4</w:t>
      </w:r>
      <w:r w:rsidRPr="00C45209">
        <w:rPr>
          <w:rStyle w:val="hps"/>
          <w:rFonts w:asciiTheme="minorHAnsi" w:hAnsiTheme="minorHAnsi" w:cstheme="minorHAnsi"/>
          <w:color w:val="222222"/>
          <w:sz w:val="22"/>
          <w:szCs w:val="22"/>
        </w:rPr>
        <w:t>), il Partecipante avrà diritto a ricevere almeno l'importo del sostegno finanziario corrispondente alla durata effettiva del periodo di attività. Eventuali fondi rimanenti dovranno essere rimborsati. Qualora il partecipante interrompa la mobilità per cause diverse dalla forza maggiore dovrà restituire l’intero importo versato.</w:t>
      </w:r>
    </w:p>
    <w:p w14:paraId="6066379D"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2DA4A196" w14:textId="4C7066E3"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 xml:space="preserve">.3 </w:t>
      </w:r>
      <w:r w:rsidRPr="00C45209">
        <w:rPr>
          <w:rStyle w:val="hps"/>
          <w:rFonts w:asciiTheme="minorHAnsi" w:hAnsiTheme="minorHAnsi" w:cstheme="minorHAnsi"/>
          <w:color w:val="222222"/>
          <w:sz w:val="22"/>
          <w:szCs w:val="22"/>
        </w:rPr>
        <w:tab/>
        <w:t>In caso di grave violazione degli obblighi o se il Partecipante ha commesso irregolarità, frode, corruzione o è coinvolto in un'organizzazione criminale, riciclaggio di denaro, crimini legati al terrorismo (incluso il finanziamento del terrorismo), lavoro minorile o tratta di esseri umani, l'organizzazione può risolvere l’Accordo dandone formale comunicazione alla controparte.</w:t>
      </w:r>
    </w:p>
    <w:p w14:paraId="0F27FF0A"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1FD7B9CE" w14:textId="0C6FDDAE"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 xml:space="preserve">.4 </w:t>
      </w:r>
      <w:r w:rsidRPr="00C45209">
        <w:rPr>
          <w:rStyle w:val="hps"/>
          <w:rFonts w:asciiTheme="minorHAnsi" w:hAnsiTheme="minorHAnsi" w:cstheme="minorHAnsi"/>
          <w:color w:val="222222"/>
          <w:sz w:val="22"/>
          <w:szCs w:val="22"/>
        </w:rPr>
        <w:tab/>
        <w:t>L'organizzazione si riserva il diritto di avviare un'azione giudiziaria nel caso in cui l'eventuale richiesta di rimborso non venga volontariamente emessa entro il termine comunicato al Partecipante tramite lettera raccomandata.</w:t>
      </w:r>
    </w:p>
    <w:p w14:paraId="3A9814C8"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31FFE429" w14:textId="0B3BA72A"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.5</w:t>
      </w:r>
      <w:r w:rsidRPr="00C45209">
        <w:rPr>
          <w:rStyle w:val="hps"/>
          <w:rFonts w:asciiTheme="minorHAnsi" w:hAnsiTheme="minorHAnsi" w:cstheme="minorHAnsi"/>
          <w:color w:val="222222"/>
          <w:sz w:val="22"/>
          <w:szCs w:val="22"/>
        </w:rPr>
        <w:tab/>
        <w:t>La risoluzione avrà effetto dalla data indicata nella comunicazione “data di cessazione”.</w:t>
      </w:r>
    </w:p>
    <w:p w14:paraId="09D1EEA1"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40E0C7F2" w14:textId="4985C56F" w:rsidR="00F008F2" w:rsidRPr="00C45209" w:rsidRDefault="00F008F2" w:rsidP="00F008F2">
      <w:pPr>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1</w:t>
      </w:r>
      <w:r w:rsidRPr="00C45209">
        <w:rPr>
          <w:rStyle w:val="hps"/>
          <w:rFonts w:asciiTheme="minorHAnsi" w:hAnsiTheme="minorHAnsi" w:cstheme="minorHAnsi"/>
          <w:color w:val="222222"/>
          <w:sz w:val="22"/>
          <w:szCs w:val="22"/>
        </w:rPr>
        <w:t>.6</w:t>
      </w:r>
      <w:r w:rsidRPr="00C45209">
        <w:rPr>
          <w:rStyle w:val="hps"/>
          <w:rFonts w:asciiTheme="minorHAnsi" w:hAnsiTheme="minorHAnsi" w:cstheme="minorHAnsi"/>
          <w:color w:val="222222"/>
          <w:sz w:val="22"/>
          <w:szCs w:val="22"/>
        </w:rPr>
        <w:tab/>
        <w:t>Il Partecipante non potrà pretendere alcun risarcimento danni a causa della risoluzione da parte dell'organizzazione.</w:t>
      </w:r>
    </w:p>
    <w:p w14:paraId="0A635A98" w14:textId="0A88AAB6" w:rsidR="00F008F2" w:rsidRPr="00C45209" w:rsidRDefault="00F008F2" w:rsidP="00F008F2">
      <w:pPr>
        <w:ind w:left="564" w:hanging="564"/>
        <w:jc w:val="both"/>
        <w:rPr>
          <w:rStyle w:val="hps"/>
          <w:rFonts w:asciiTheme="minorHAnsi" w:hAnsiTheme="minorHAnsi" w:cstheme="minorHAnsi"/>
          <w:color w:val="222222"/>
          <w:sz w:val="22"/>
          <w:szCs w:val="22"/>
        </w:rPr>
      </w:pPr>
    </w:p>
    <w:p w14:paraId="3809C14A" w14:textId="77777777" w:rsidR="00BF79A7" w:rsidRPr="00C45209" w:rsidRDefault="00BF79A7" w:rsidP="00F008F2">
      <w:pPr>
        <w:ind w:left="564" w:hanging="564"/>
        <w:jc w:val="both"/>
        <w:rPr>
          <w:rStyle w:val="hps"/>
          <w:rFonts w:asciiTheme="minorHAnsi" w:hAnsiTheme="minorHAnsi" w:cstheme="minorHAnsi"/>
          <w:color w:val="222222"/>
          <w:sz w:val="22"/>
          <w:szCs w:val="22"/>
        </w:rPr>
      </w:pPr>
    </w:p>
    <w:p w14:paraId="20973E3B" w14:textId="35850259" w:rsidR="00F008F2" w:rsidRPr="00C45209" w:rsidRDefault="00F008F2" w:rsidP="00F008F2">
      <w:pPr>
        <w:tabs>
          <w:tab w:val="left" w:pos="567"/>
        </w:tabs>
        <w:ind w:left="564" w:hanging="564"/>
        <w:jc w:val="both"/>
        <w:rPr>
          <w:rStyle w:val="hps"/>
          <w:rFonts w:asciiTheme="minorHAnsi" w:hAnsiTheme="minorHAnsi" w:cstheme="minorHAnsi"/>
          <w:b/>
          <w:bCs/>
          <w:color w:val="222222"/>
          <w:sz w:val="22"/>
          <w:szCs w:val="22"/>
        </w:rPr>
      </w:pPr>
      <w:r w:rsidRPr="00C45209">
        <w:rPr>
          <w:rStyle w:val="hps"/>
          <w:rFonts w:asciiTheme="minorHAnsi" w:hAnsiTheme="minorHAnsi" w:cstheme="minorHAnsi"/>
          <w:b/>
          <w:bCs/>
          <w:color w:val="222222"/>
          <w:sz w:val="22"/>
          <w:szCs w:val="22"/>
        </w:rPr>
        <w:t>ARTICOLO 1</w:t>
      </w:r>
      <w:r w:rsidR="00BF79A7" w:rsidRPr="00C45209">
        <w:rPr>
          <w:rStyle w:val="hps"/>
          <w:rFonts w:asciiTheme="minorHAnsi" w:hAnsiTheme="minorHAnsi" w:cstheme="minorHAnsi"/>
          <w:b/>
          <w:bCs/>
          <w:color w:val="222222"/>
          <w:sz w:val="22"/>
          <w:szCs w:val="22"/>
        </w:rPr>
        <w:t>2</w:t>
      </w:r>
      <w:r w:rsidRPr="00C45209">
        <w:rPr>
          <w:rStyle w:val="hps"/>
          <w:rFonts w:asciiTheme="minorHAnsi" w:hAnsiTheme="minorHAnsi" w:cstheme="minorHAnsi"/>
          <w:b/>
          <w:bCs/>
          <w:color w:val="222222"/>
          <w:sz w:val="22"/>
          <w:szCs w:val="22"/>
        </w:rPr>
        <w:t xml:space="preserve"> – VERIFICHE E AUDIT</w:t>
      </w:r>
    </w:p>
    <w:p w14:paraId="653B1C12" w14:textId="77777777" w:rsidR="00F008F2" w:rsidRPr="00C45209" w:rsidRDefault="00F008F2" w:rsidP="00F008F2">
      <w:pPr>
        <w:tabs>
          <w:tab w:val="left" w:pos="567"/>
        </w:tabs>
        <w:ind w:left="564" w:hanging="564"/>
        <w:jc w:val="both"/>
        <w:rPr>
          <w:rStyle w:val="hps"/>
          <w:rFonts w:asciiTheme="minorHAnsi" w:hAnsiTheme="minorHAnsi" w:cstheme="minorHAnsi"/>
          <w:b/>
          <w:bCs/>
          <w:color w:val="222222"/>
          <w:sz w:val="22"/>
          <w:szCs w:val="22"/>
        </w:rPr>
      </w:pPr>
    </w:p>
    <w:p w14:paraId="27B0D90C" w14:textId="7BCE1D9C" w:rsidR="00F008F2" w:rsidRPr="00C45209" w:rsidRDefault="00F008F2" w:rsidP="00F008F2">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2</w:t>
      </w:r>
      <w:r w:rsidRPr="00C45209">
        <w:rPr>
          <w:rStyle w:val="hps"/>
          <w:rFonts w:asciiTheme="minorHAnsi" w:hAnsiTheme="minorHAnsi" w:cstheme="minorHAnsi"/>
          <w:color w:val="222222"/>
          <w:sz w:val="22"/>
          <w:szCs w:val="22"/>
        </w:rPr>
        <w:t xml:space="preserve">.1 </w:t>
      </w:r>
      <w:r w:rsidRPr="00C45209">
        <w:rPr>
          <w:rStyle w:val="hps"/>
          <w:rFonts w:asciiTheme="minorHAnsi" w:hAnsiTheme="minorHAnsi" w:cstheme="minorHAnsi"/>
          <w:color w:val="222222"/>
          <w:sz w:val="22"/>
          <w:szCs w:val="22"/>
        </w:rPr>
        <w:tab/>
        <w:t>Le parti dell'Accordo si impegnano a fornire tutte le informazioni dettagliate richieste dalla Commissione Europea, dall'Agenzia Nazionale o da qualsiasi altro Organismo esterno da queste autorizzato per verificare che il periodo di mobilità e le disposizioni dell'Accordo siano o non siano state adeguatamente recepite.</w:t>
      </w:r>
    </w:p>
    <w:p w14:paraId="2D52E5D4" w14:textId="77777777" w:rsidR="00BF79A7" w:rsidRPr="00C45209" w:rsidRDefault="00BF79A7" w:rsidP="00F008F2">
      <w:pPr>
        <w:tabs>
          <w:tab w:val="left" w:pos="567"/>
        </w:tabs>
        <w:ind w:left="564" w:hanging="564"/>
        <w:jc w:val="both"/>
        <w:rPr>
          <w:rStyle w:val="hps"/>
          <w:rFonts w:asciiTheme="minorHAnsi" w:hAnsiTheme="minorHAnsi" w:cstheme="minorHAnsi"/>
          <w:color w:val="222222"/>
          <w:sz w:val="22"/>
          <w:szCs w:val="22"/>
        </w:rPr>
      </w:pPr>
    </w:p>
    <w:p w14:paraId="46837A86" w14:textId="4E2DB3F3" w:rsidR="00F008F2" w:rsidRPr="00C45209" w:rsidRDefault="00F008F2" w:rsidP="00F008F2">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2</w:t>
      </w:r>
      <w:r w:rsidRPr="00C45209">
        <w:rPr>
          <w:rStyle w:val="hps"/>
          <w:rFonts w:asciiTheme="minorHAnsi" w:hAnsiTheme="minorHAnsi" w:cstheme="minorHAnsi"/>
          <w:color w:val="222222"/>
          <w:sz w:val="22"/>
          <w:szCs w:val="22"/>
        </w:rPr>
        <w:t xml:space="preserve">.2 </w:t>
      </w:r>
      <w:r w:rsidRPr="00C45209">
        <w:rPr>
          <w:rStyle w:val="hps"/>
          <w:rFonts w:asciiTheme="minorHAnsi" w:hAnsiTheme="minorHAnsi" w:cstheme="minorHAnsi"/>
          <w:color w:val="222222"/>
          <w:sz w:val="22"/>
          <w:szCs w:val="22"/>
        </w:rPr>
        <w:tab/>
        <w:t xml:space="preserve">Qualsiasi conclusione relativa all'Accordo può portare alle misure di cui all'Articolo </w:t>
      </w:r>
      <w:r w:rsidR="00BF79A7" w:rsidRPr="00C45209">
        <w:rPr>
          <w:rStyle w:val="hps"/>
          <w:rFonts w:asciiTheme="minorHAnsi" w:hAnsiTheme="minorHAnsi" w:cstheme="minorHAnsi"/>
          <w:color w:val="222222"/>
          <w:sz w:val="22"/>
          <w:szCs w:val="22"/>
        </w:rPr>
        <w:t>11</w:t>
      </w:r>
      <w:r w:rsidRPr="00C45209">
        <w:rPr>
          <w:rStyle w:val="hps"/>
          <w:rFonts w:asciiTheme="minorHAnsi" w:hAnsiTheme="minorHAnsi" w:cstheme="minorHAnsi"/>
          <w:color w:val="222222"/>
          <w:sz w:val="22"/>
          <w:szCs w:val="22"/>
        </w:rPr>
        <w:t xml:space="preserve"> o ad ulteriori azioni legali nei termini della Legge nazionale applicabile.</w:t>
      </w:r>
    </w:p>
    <w:p w14:paraId="3D00465D" w14:textId="4A5D596D" w:rsidR="00F008F2" w:rsidRPr="00C45209" w:rsidRDefault="00F008F2" w:rsidP="00F008F2">
      <w:pPr>
        <w:tabs>
          <w:tab w:val="left" w:pos="567"/>
        </w:tabs>
        <w:ind w:left="564" w:hanging="564"/>
        <w:jc w:val="both"/>
        <w:rPr>
          <w:rStyle w:val="hps"/>
          <w:rFonts w:asciiTheme="minorHAnsi" w:hAnsiTheme="minorHAnsi" w:cstheme="minorHAnsi"/>
          <w:color w:val="222222"/>
          <w:sz w:val="22"/>
          <w:szCs w:val="22"/>
        </w:rPr>
      </w:pPr>
    </w:p>
    <w:p w14:paraId="7A3C96DE" w14:textId="77777777" w:rsidR="00BF79A7" w:rsidRPr="00C45209" w:rsidRDefault="00BF79A7" w:rsidP="00F008F2">
      <w:pPr>
        <w:tabs>
          <w:tab w:val="left" w:pos="567"/>
        </w:tabs>
        <w:ind w:left="564" w:hanging="564"/>
        <w:jc w:val="both"/>
        <w:rPr>
          <w:rStyle w:val="hps"/>
          <w:rFonts w:asciiTheme="minorHAnsi" w:hAnsiTheme="minorHAnsi" w:cstheme="minorHAnsi"/>
          <w:color w:val="222222"/>
          <w:sz w:val="22"/>
          <w:szCs w:val="22"/>
        </w:rPr>
      </w:pPr>
    </w:p>
    <w:p w14:paraId="4E9835E6" w14:textId="0CAAEB24" w:rsidR="00F008F2" w:rsidRPr="00C45209" w:rsidRDefault="00F008F2" w:rsidP="00F008F2">
      <w:pPr>
        <w:tabs>
          <w:tab w:val="left" w:pos="567"/>
        </w:tabs>
        <w:ind w:left="564" w:hanging="564"/>
        <w:jc w:val="both"/>
        <w:rPr>
          <w:rStyle w:val="hps"/>
          <w:rFonts w:asciiTheme="minorHAnsi" w:hAnsiTheme="minorHAnsi" w:cstheme="minorHAnsi"/>
          <w:b/>
          <w:bCs/>
          <w:color w:val="222222"/>
          <w:sz w:val="22"/>
          <w:szCs w:val="22"/>
        </w:rPr>
      </w:pPr>
      <w:r w:rsidRPr="00C45209">
        <w:rPr>
          <w:rStyle w:val="hps"/>
          <w:rFonts w:asciiTheme="minorHAnsi" w:hAnsiTheme="minorHAnsi" w:cstheme="minorHAnsi"/>
          <w:b/>
          <w:bCs/>
          <w:color w:val="222222"/>
          <w:sz w:val="22"/>
          <w:szCs w:val="22"/>
        </w:rPr>
        <w:t>ARTICOLO 1</w:t>
      </w:r>
      <w:r w:rsidR="00BF79A7" w:rsidRPr="00C45209">
        <w:rPr>
          <w:rStyle w:val="hps"/>
          <w:rFonts w:asciiTheme="minorHAnsi" w:hAnsiTheme="minorHAnsi" w:cstheme="minorHAnsi"/>
          <w:b/>
          <w:bCs/>
          <w:color w:val="222222"/>
          <w:sz w:val="22"/>
          <w:szCs w:val="22"/>
        </w:rPr>
        <w:t>3</w:t>
      </w:r>
      <w:r w:rsidRPr="00C45209">
        <w:rPr>
          <w:rStyle w:val="hps"/>
          <w:rFonts w:asciiTheme="minorHAnsi" w:hAnsiTheme="minorHAnsi" w:cstheme="minorHAnsi"/>
          <w:b/>
          <w:bCs/>
          <w:color w:val="222222"/>
          <w:sz w:val="22"/>
          <w:szCs w:val="22"/>
        </w:rPr>
        <w:t xml:space="preserve"> – RESPONSABILITÀ</w:t>
      </w:r>
    </w:p>
    <w:p w14:paraId="4058A9C6" w14:textId="77777777" w:rsidR="00F008F2" w:rsidRPr="00C45209" w:rsidRDefault="00F008F2" w:rsidP="00F008F2">
      <w:pPr>
        <w:tabs>
          <w:tab w:val="left" w:pos="567"/>
        </w:tabs>
        <w:ind w:left="564" w:hanging="564"/>
        <w:jc w:val="both"/>
        <w:rPr>
          <w:rStyle w:val="hps"/>
          <w:rFonts w:asciiTheme="minorHAnsi" w:hAnsiTheme="minorHAnsi" w:cstheme="minorHAnsi"/>
          <w:b/>
          <w:bCs/>
          <w:color w:val="222222"/>
          <w:sz w:val="22"/>
          <w:szCs w:val="22"/>
        </w:rPr>
      </w:pPr>
    </w:p>
    <w:p w14:paraId="2475D604" w14:textId="00C3C7C4" w:rsidR="00F008F2" w:rsidRPr="00C45209" w:rsidRDefault="00F008F2" w:rsidP="00F008F2">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3</w:t>
      </w:r>
      <w:r w:rsidRPr="00C45209">
        <w:rPr>
          <w:rStyle w:val="hps"/>
          <w:rFonts w:asciiTheme="minorHAnsi" w:hAnsiTheme="minorHAnsi" w:cstheme="minorHAnsi"/>
          <w:color w:val="222222"/>
          <w:sz w:val="22"/>
          <w:szCs w:val="22"/>
        </w:rPr>
        <w:t xml:space="preserve">.1 </w:t>
      </w:r>
      <w:r w:rsidRPr="00C45209">
        <w:rPr>
          <w:rStyle w:val="hps"/>
          <w:rFonts w:asciiTheme="minorHAnsi" w:hAnsiTheme="minorHAnsi" w:cstheme="minorHAnsi"/>
          <w:color w:val="222222"/>
          <w:sz w:val="22"/>
          <w:szCs w:val="22"/>
        </w:rPr>
        <w:tab/>
        <w:t>Ciascuna delle parti del presente Accordo esonererà l'altra da ogni responsabilità civile per i danni subiti da lui o dal suo personale in conseguenza dell'esecuzione del presente Accordo, a condizione che tali danni non siano il risultato di una colpa grave e deliberata da parte dell'altra parte o il suo staff.</w:t>
      </w:r>
    </w:p>
    <w:p w14:paraId="71D35057" w14:textId="77777777" w:rsidR="00BF79A7" w:rsidRPr="00C45209" w:rsidRDefault="00BF79A7" w:rsidP="00F008F2">
      <w:pPr>
        <w:tabs>
          <w:tab w:val="left" w:pos="567"/>
        </w:tabs>
        <w:ind w:left="564" w:hanging="564"/>
        <w:jc w:val="both"/>
        <w:rPr>
          <w:rStyle w:val="hps"/>
          <w:rFonts w:asciiTheme="minorHAnsi" w:hAnsiTheme="minorHAnsi" w:cstheme="minorHAnsi"/>
          <w:color w:val="222222"/>
          <w:sz w:val="22"/>
          <w:szCs w:val="22"/>
        </w:rPr>
      </w:pPr>
    </w:p>
    <w:p w14:paraId="57A01D0F" w14:textId="69947E72" w:rsidR="00F008F2" w:rsidRPr="00C45209" w:rsidRDefault="00F008F2" w:rsidP="00F008F2">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3</w:t>
      </w:r>
      <w:r w:rsidRPr="00C45209">
        <w:rPr>
          <w:rStyle w:val="hps"/>
          <w:rFonts w:asciiTheme="minorHAnsi" w:hAnsiTheme="minorHAnsi" w:cstheme="minorHAnsi"/>
          <w:color w:val="222222"/>
          <w:sz w:val="22"/>
          <w:szCs w:val="22"/>
        </w:rPr>
        <w:t xml:space="preserve">.2   L'Agenzia Nazionale, la Commissione Europea o il loro personale non saranno ritenuti responsabili in caso di reclamo ai sensi dell'Accordo relativo a eventuali danni causati durante lo svolgimento del periodo di mobilità. Di conseguenza, l'Agenzia Nazionale o la Commissione Europea non </w:t>
      </w:r>
      <w:r w:rsidRPr="00C45209">
        <w:rPr>
          <w:rStyle w:val="hps"/>
          <w:rFonts w:asciiTheme="minorHAnsi" w:hAnsiTheme="minorHAnsi" w:cstheme="minorHAnsi"/>
          <w:color w:val="222222"/>
          <w:sz w:val="22"/>
          <w:szCs w:val="22"/>
        </w:rPr>
        <w:lastRenderedPageBreak/>
        <w:t>prenderanno in considerazione alcuna richiesta di indennizzo o rimborso accompagnata da tale richiesta.</w:t>
      </w:r>
    </w:p>
    <w:p w14:paraId="3487BED6" w14:textId="77777777" w:rsidR="00F008F2" w:rsidRPr="00C45209" w:rsidRDefault="00F008F2" w:rsidP="00F008F2">
      <w:pPr>
        <w:jc w:val="both"/>
        <w:rPr>
          <w:rFonts w:asciiTheme="minorHAnsi" w:hAnsiTheme="minorHAnsi" w:cstheme="minorHAnsi"/>
          <w:b/>
          <w:sz w:val="22"/>
          <w:szCs w:val="22"/>
        </w:rPr>
      </w:pPr>
    </w:p>
    <w:p w14:paraId="5ECEFB7E" w14:textId="77777777" w:rsidR="00BF79A7" w:rsidRPr="00C45209" w:rsidRDefault="00BF79A7" w:rsidP="00F008F2">
      <w:pPr>
        <w:tabs>
          <w:tab w:val="left" w:pos="567"/>
        </w:tabs>
        <w:ind w:left="564" w:hanging="564"/>
        <w:jc w:val="both"/>
        <w:rPr>
          <w:rStyle w:val="hps"/>
          <w:rFonts w:asciiTheme="minorHAnsi" w:hAnsiTheme="minorHAnsi" w:cstheme="minorHAnsi"/>
          <w:b/>
          <w:color w:val="222222"/>
          <w:sz w:val="22"/>
          <w:szCs w:val="22"/>
        </w:rPr>
      </w:pPr>
    </w:p>
    <w:p w14:paraId="56B0F148" w14:textId="52BE04E7" w:rsidR="00F008F2" w:rsidRPr="00C45209" w:rsidRDefault="00F008F2" w:rsidP="00F008F2">
      <w:pPr>
        <w:tabs>
          <w:tab w:val="left" w:pos="567"/>
        </w:tabs>
        <w:ind w:left="564" w:hanging="564"/>
        <w:jc w:val="both"/>
        <w:rPr>
          <w:rStyle w:val="hps"/>
          <w:rFonts w:asciiTheme="minorHAnsi" w:hAnsiTheme="minorHAnsi" w:cstheme="minorHAnsi"/>
          <w:b/>
          <w:color w:val="222222"/>
          <w:sz w:val="22"/>
          <w:szCs w:val="22"/>
        </w:rPr>
      </w:pPr>
      <w:r w:rsidRPr="00C45209">
        <w:rPr>
          <w:rStyle w:val="hps"/>
          <w:rFonts w:asciiTheme="minorHAnsi" w:hAnsiTheme="minorHAnsi" w:cstheme="minorHAnsi"/>
          <w:b/>
          <w:color w:val="222222"/>
          <w:sz w:val="22"/>
          <w:szCs w:val="22"/>
        </w:rPr>
        <w:t>ARTICOLO 1</w:t>
      </w:r>
      <w:r w:rsidR="00BF79A7" w:rsidRPr="00C45209">
        <w:rPr>
          <w:rStyle w:val="hps"/>
          <w:rFonts w:asciiTheme="minorHAnsi" w:hAnsiTheme="minorHAnsi" w:cstheme="minorHAnsi"/>
          <w:b/>
          <w:color w:val="222222"/>
          <w:sz w:val="22"/>
          <w:szCs w:val="22"/>
        </w:rPr>
        <w:t>4</w:t>
      </w:r>
      <w:r w:rsidRPr="00C45209">
        <w:rPr>
          <w:rStyle w:val="hps"/>
          <w:rFonts w:asciiTheme="minorHAnsi" w:hAnsiTheme="minorHAnsi" w:cstheme="minorHAnsi"/>
          <w:b/>
          <w:color w:val="222222"/>
          <w:sz w:val="22"/>
          <w:szCs w:val="22"/>
        </w:rPr>
        <w:t xml:space="preserve"> – FORZA MAGGIORE </w:t>
      </w:r>
    </w:p>
    <w:p w14:paraId="5D253351" w14:textId="77777777" w:rsidR="00F008F2" w:rsidRPr="00C45209" w:rsidRDefault="00F008F2" w:rsidP="00F008F2">
      <w:pPr>
        <w:tabs>
          <w:tab w:val="left" w:pos="567"/>
        </w:tabs>
        <w:ind w:left="564" w:hanging="564"/>
        <w:jc w:val="both"/>
        <w:rPr>
          <w:rStyle w:val="hps"/>
          <w:rFonts w:asciiTheme="minorHAnsi" w:hAnsiTheme="minorHAnsi" w:cstheme="minorHAnsi"/>
          <w:bCs/>
          <w:color w:val="222222"/>
          <w:sz w:val="22"/>
          <w:szCs w:val="22"/>
        </w:rPr>
      </w:pPr>
    </w:p>
    <w:p w14:paraId="772E944C" w14:textId="75E730F8" w:rsidR="00F008F2" w:rsidRPr="00C45209" w:rsidRDefault="00F008F2" w:rsidP="00F008F2">
      <w:pPr>
        <w:tabs>
          <w:tab w:val="left" w:pos="567"/>
        </w:tabs>
        <w:ind w:left="564" w:hanging="564"/>
        <w:jc w:val="both"/>
        <w:rPr>
          <w:rStyle w:val="hps"/>
          <w:rFonts w:asciiTheme="minorHAnsi" w:hAnsiTheme="minorHAnsi" w:cstheme="minorHAnsi"/>
          <w:color w:val="222222"/>
          <w:sz w:val="22"/>
          <w:szCs w:val="22"/>
        </w:rPr>
      </w:pPr>
      <w:r w:rsidRPr="00C45209">
        <w:rPr>
          <w:rStyle w:val="hps"/>
          <w:rFonts w:asciiTheme="minorHAnsi" w:hAnsiTheme="minorHAnsi" w:cstheme="minorHAnsi"/>
          <w:color w:val="222222"/>
          <w:sz w:val="22"/>
          <w:szCs w:val="22"/>
        </w:rPr>
        <w:t>1</w:t>
      </w:r>
      <w:r w:rsidR="00BF79A7" w:rsidRPr="00C45209">
        <w:rPr>
          <w:rStyle w:val="hps"/>
          <w:rFonts w:asciiTheme="minorHAnsi" w:hAnsiTheme="minorHAnsi" w:cstheme="minorHAnsi"/>
          <w:color w:val="222222"/>
          <w:sz w:val="22"/>
          <w:szCs w:val="22"/>
        </w:rPr>
        <w:t>4</w:t>
      </w:r>
      <w:r w:rsidRPr="00C45209">
        <w:rPr>
          <w:rStyle w:val="hps"/>
          <w:rFonts w:asciiTheme="minorHAnsi" w:hAnsiTheme="minorHAnsi" w:cstheme="minorHAnsi"/>
          <w:color w:val="222222"/>
          <w:sz w:val="22"/>
          <w:szCs w:val="22"/>
        </w:rPr>
        <w:t xml:space="preserve">.1 </w:t>
      </w:r>
      <w:r w:rsidRPr="00C45209">
        <w:rPr>
          <w:rStyle w:val="hps"/>
          <w:rFonts w:asciiTheme="minorHAnsi" w:hAnsiTheme="minorHAnsi" w:cstheme="minorHAnsi"/>
          <w:color w:val="222222"/>
          <w:sz w:val="22"/>
          <w:szCs w:val="22"/>
        </w:rPr>
        <w:tab/>
        <w:t xml:space="preserve">Una parte impossibilitata per causa di forza maggiore ad adempiere ai propri obblighi previsti dall’ Accordo non può essere considerata inadempiente. </w:t>
      </w:r>
    </w:p>
    <w:p w14:paraId="414E8192" w14:textId="77777777" w:rsidR="00BF79A7" w:rsidRPr="00C45209" w:rsidRDefault="00BF79A7" w:rsidP="00F008F2">
      <w:pPr>
        <w:tabs>
          <w:tab w:val="left" w:pos="567"/>
        </w:tabs>
        <w:ind w:left="564" w:hanging="564"/>
        <w:jc w:val="both"/>
        <w:rPr>
          <w:rStyle w:val="hps"/>
          <w:rFonts w:asciiTheme="minorHAnsi" w:hAnsiTheme="minorHAnsi" w:cstheme="minorHAnsi"/>
          <w:color w:val="222222"/>
          <w:sz w:val="22"/>
          <w:szCs w:val="22"/>
        </w:rPr>
      </w:pPr>
    </w:p>
    <w:p w14:paraId="50FC1AB3" w14:textId="18682E80" w:rsidR="00F008F2" w:rsidRPr="00C45209" w:rsidRDefault="00F008F2" w:rsidP="00F008F2">
      <w:pPr>
        <w:tabs>
          <w:tab w:val="left" w:pos="567"/>
        </w:tabs>
        <w:ind w:left="564" w:hanging="564"/>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1</w:t>
      </w:r>
      <w:r w:rsidR="00BF79A7" w:rsidRPr="00C45209">
        <w:rPr>
          <w:rStyle w:val="hps"/>
          <w:rFonts w:asciiTheme="minorHAnsi" w:hAnsiTheme="minorHAnsi" w:cstheme="minorHAnsi"/>
          <w:bCs/>
          <w:color w:val="222222"/>
          <w:sz w:val="22"/>
          <w:szCs w:val="22"/>
        </w:rPr>
        <w:t>4</w:t>
      </w:r>
      <w:r w:rsidRPr="00C45209">
        <w:rPr>
          <w:rStyle w:val="hps"/>
          <w:rFonts w:asciiTheme="minorHAnsi" w:hAnsiTheme="minorHAnsi" w:cstheme="minorHAnsi"/>
          <w:bCs/>
          <w:color w:val="222222"/>
          <w:sz w:val="22"/>
          <w:szCs w:val="22"/>
        </w:rPr>
        <w:t xml:space="preserve">.2 </w:t>
      </w:r>
      <w:r w:rsidRPr="00C45209">
        <w:rPr>
          <w:rStyle w:val="hps"/>
          <w:rFonts w:asciiTheme="minorHAnsi" w:hAnsiTheme="minorHAnsi" w:cstheme="minorHAnsi"/>
          <w:bCs/>
          <w:color w:val="222222"/>
          <w:sz w:val="22"/>
          <w:szCs w:val="22"/>
        </w:rPr>
        <w:tab/>
        <w:t>Per “forza maggiore” si intende qualsiasi situazione o evento che:</w:t>
      </w:r>
    </w:p>
    <w:p w14:paraId="72991EDD" w14:textId="77777777" w:rsidR="00F008F2" w:rsidRPr="00C45209" w:rsidRDefault="00F008F2" w:rsidP="00F008F2">
      <w:pPr>
        <w:tabs>
          <w:tab w:val="left" w:pos="567"/>
        </w:tabs>
        <w:ind w:left="564" w:firstLine="287"/>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 xml:space="preserve">- impedisce a ciascuna delle parti di adempiere ai propri obblighi ai sensi dell'Accordo, </w:t>
      </w:r>
    </w:p>
    <w:p w14:paraId="7741FC51" w14:textId="77777777" w:rsidR="00F008F2" w:rsidRPr="00C45209" w:rsidRDefault="00F008F2" w:rsidP="00F008F2">
      <w:pPr>
        <w:tabs>
          <w:tab w:val="left" w:pos="567"/>
        </w:tabs>
        <w:ind w:left="564" w:firstLine="287"/>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 era una situazione imprevedibile, eccezionale e al di fuori del controllo delle parti,</w:t>
      </w:r>
    </w:p>
    <w:p w14:paraId="3979AF54" w14:textId="77777777" w:rsidR="00F008F2" w:rsidRPr="00C45209" w:rsidRDefault="00F008F2" w:rsidP="00F008F2">
      <w:pPr>
        <w:tabs>
          <w:tab w:val="left" w:pos="567"/>
        </w:tabs>
        <w:ind w:left="564" w:firstLine="287"/>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 xml:space="preserve">- non sia dovuto a errore o negligenza da parte loro (o di altri soggetti partecipanti coinvolti </w:t>
      </w:r>
      <w:r w:rsidRPr="00C45209">
        <w:rPr>
          <w:rStyle w:val="hps"/>
          <w:rFonts w:asciiTheme="minorHAnsi" w:hAnsiTheme="minorHAnsi" w:cstheme="minorHAnsi"/>
          <w:bCs/>
          <w:color w:val="222222"/>
          <w:sz w:val="22"/>
          <w:szCs w:val="22"/>
        </w:rPr>
        <w:tab/>
      </w:r>
      <w:r w:rsidRPr="00C45209">
        <w:rPr>
          <w:rStyle w:val="hps"/>
          <w:rFonts w:asciiTheme="minorHAnsi" w:hAnsiTheme="minorHAnsi" w:cstheme="minorHAnsi"/>
          <w:bCs/>
          <w:color w:val="222222"/>
          <w:sz w:val="22"/>
          <w:szCs w:val="22"/>
        </w:rPr>
        <w:tab/>
        <w:t xml:space="preserve">      nell'azione), e</w:t>
      </w:r>
    </w:p>
    <w:p w14:paraId="0C4805C1" w14:textId="3371093C" w:rsidR="00F008F2" w:rsidRPr="00C45209" w:rsidRDefault="00F008F2" w:rsidP="00F008F2">
      <w:pPr>
        <w:tabs>
          <w:tab w:val="left" w:pos="851"/>
        </w:tabs>
        <w:ind w:left="564" w:hanging="564"/>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ab/>
      </w:r>
      <w:r w:rsidRPr="00C45209">
        <w:rPr>
          <w:rStyle w:val="hps"/>
          <w:rFonts w:asciiTheme="minorHAnsi" w:hAnsiTheme="minorHAnsi" w:cstheme="minorHAnsi"/>
          <w:bCs/>
          <w:color w:val="222222"/>
          <w:sz w:val="22"/>
          <w:szCs w:val="22"/>
        </w:rPr>
        <w:tab/>
        <w:t xml:space="preserve">- si riveli inevitabile nonostante l'esercizio di tutta la dovuta diligenza. </w:t>
      </w:r>
    </w:p>
    <w:p w14:paraId="127C0689" w14:textId="77777777" w:rsidR="005D1EC0" w:rsidRPr="00C45209" w:rsidRDefault="005D1EC0" w:rsidP="00F008F2">
      <w:pPr>
        <w:tabs>
          <w:tab w:val="left" w:pos="851"/>
        </w:tabs>
        <w:ind w:left="564" w:hanging="564"/>
        <w:jc w:val="both"/>
        <w:rPr>
          <w:rStyle w:val="hps"/>
          <w:rFonts w:asciiTheme="minorHAnsi" w:hAnsiTheme="minorHAnsi" w:cstheme="minorHAnsi"/>
          <w:bCs/>
          <w:color w:val="222222"/>
          <w:sz w:val="22"/>
          <w:szCs w:val="22"/>
        </w:rPr>
      </w:pPr>
    </w:p>
    <w:p w14:paraId="42118798" w14:textId="58E856C7" w:rsidR="00F008F2" w:rsidRPr="00C45209" w:rsidRDefault="005D1EC0" w:rsidP="00F008F2">
      <w:pPr>
        <w:tabs>
          <w:tab w:val="left" w:pos="567"/>
        </w:tabs>
        <w:ind w:left="564" w:hanging="564"/>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14</w:t>
      </w:r>
      <w:r w:rsidR="00F008F2" w:rsidRPr="00C45209">
        <w:rPr>
          <w:rStyle w:val="hps"/>
          <w:rFonts w:asciiTheme="minorHAnsi" w:hAnsiTheme="minorHAnsi" w:cstheme="minorHAnsi"/>
          <w:bCs/>
          <w:color w:val="222222"/>
          <w:sz w:val="22"/>
          <w:szCs w:val="22"/>
        </w:rPr>
        <w:t xml:space="preserve">.3 </w:t>
      </w:r>
      <w:r w:rsidR="00F008F2" w:rsidRPr="00C45209">
        <w:rPr>
          <w:rStyle w:val="hps"/>
          <w:rFonts w:asciiTheme="minorHAnsi" w:hAnsiTheme="minorHAnsi" w:cstheme="minorHAnsi"/>
          <w:bCs/>
          <w:color w:val="222222"/>
          <w:sz w:val="22"/>
          <w:szCs w:val="22"/>
        </w:rPr>
        <w:tab/>
        <w:t>Qualsiasi situazione costituente causa di forza maggiore dovrà essere formalmente comunicata alla controparte senza ritardo, indicandone la natura, la probabile durata e gli effetti prevedibili.</w:t>
      </w:r>
    </w:p>
    <w:p w14:paraId="6455F418" w14:textId="77777777" w:rsidR="005D1EC0" w:rsidRPr="00C45209" w:rsidRDefault="005D1EC0" w:rsidP="00F008F2">
      <w:pPr>
        <w:tabs>
          <w:tab w:val="left" w:pos="567"/>
        </w:tabs>
        <w:ind w:left="564" w:hanging="564"/>
        <w:jc w:val="both"/>
        <w:rPr>
          <w:rStyle w:val="hps"/>
          <w:rFonts w:asciiTheme="minorHAnsi" w:hAnsiTheme="minorHAnsi" w:cstheme="minorHAnsi"/>
          <w:bCs/>
          <w:color w:val="222222"/>
          <w:sz w:val="22"/>
          <w:szCs w:val="22"/>
        </w:rPr>
      </w:pPr>
    </w:p>
    <w:p w14:paraId="358B9AD3" w14:textId="2F177F07" w:rsidR="00F008F2" w:rsidRPr="00C45209" w:rsidRDefault="00F008F2" w:rsidP="00F008F2">
      <w:pPr>
        <w:tabs>
          <w:tab w:val="left" w:pos="567"/>
        </w:tabs>
        <w:ind w:left="564" w:hanging="564"/>
        <w:jc w:val="both"/>
        <w:rPr>
          <w:rStyle w:val="hps"/>
          <w:rFonts w:asciiTheme="minorHAnsi" w:hAnsiTheme="minorHAnsi" w:cstheme="minorHAnsi"/>
          <w:bCs/>
          <w:color w:val="222222"/>
          <w:sz w:val="22"/>
          <w:szCs w:val="22"/>
        </w:rPr>
      </w:pPr>
      <w:r w:rsidRPr="00C45209">
        <w:rPr>
          <w:rStyle w:val="hps"/>
          <w:rFonts w:asciiTheme="minorHAnsi" w:hAnsiTheme="minorHAnsi" w:cstheme="minorHAnsi"/>
          <w:bCs/>
          <w:color w:val="222222"/>
          <w:sz w:val="22"/>
          <w:szCs w:val="22"/>
        </w:rPr>
        <w:t>1</w:t>
      </w:r>
      <w:r w:rsidR="005D1EC0" w:rsidRPr="00C45209">
        <w:rPr>
          <w:rStyle w:val="hps"/>
          <w:rFonts w:asciiTheme="minorHAnsi" w:hAnsiTheme="minorHAnsi" w:cstheme="minorHAnsi"/>
          <w:bCs/>
          <w:color w:val="222222"/>
          <w:sz w:val="22"/>
          <w:szCs w:val="22"/>
        </w:rPr>
        <w:t>4</w:t>
      </w:r>
      <w:r w:rsidRPr="00C45209">
        <w:rPr>
          <w:rStyle w:val="hps"/>
          <w:rFonts w:asciiTheme="minorHAnsi" w:hAnsiTheme="minorHAnsi" w:cstheme="minorHAnsi"/>
          <w:bCs/>
          <w:color w:val="222222"/>
          <w:sz w:val="22"/>
          <w:szCs w:val="22"/>
        </w:rPr>
        <w:t xml:space="preserve">.4 </w:t>
      </w:r>
      <w:r w:rsidRPr="00C45209">
        <w:rPr>
          <w:rStyle w:val="hps"/>
          <w:rFonts w:asciiTheme="minorHAnsi" w:hAnsiTheme="minorHAnsi" w:cstheme="minorHAnsi"/>
          <w:bCs/>
          <w:color w:val="222222"/>
          <w:sz w:val="22"/>
          <w:szCs w:val="22"/>
        </w:rPr>
        <w:tab/>
        <w:t>Le parti dovranno immediatamente adottare tutte le misure necessarie per limitare eventuali danni dovuti a causa di forza maggiore e fare il possibile per riprendere l'esecuzione dell'azione nel più breve tempo possibile.</w:t>
      </w:r>
    </w:p>
    <w:p w14:paraId="3B7B4B86" w14:textId="20FD596E" w:rsidR="00652B97" w:rsidRPr="00C45209" w:rsidRDefault="00652B97" w:rsidP="008E2EAF">
      <w:pPr>
        <w:tabs>
          <w:tab w:val="left" w:pos="567"/>
        </w:tabs>
        <w:ind w:left="564" w:hanging="564"/>
        <w:jc w:val="both"/>
        <w:rPr>
          <w:rStyle w:val="hps"/>
          <w:rFonts w:asciiTheme="minorHAnsi" w:hAnsiTheme="minorHAnsi" w:cstheme="minorHAnsi"/>
          <w:color w:val="222222"/>
          <w:sz w:val="22"/>
          <w:szCs w:val="22"/>
        </w:rPr>
      </w:pPr>
    </w:p>
    <w:p w14:paraId="73E45A1B" w14:textId="77777777" w:rsidR="005D1EC0" w:rsidRPr="00C45209" w:rsidRDefault="005D1EC0" w:rsidP="00F51A5E">
      <w:pPr>
        <w:jc w:val="both"/>
        <w:rPr>
          <w:rFonts w:asciiTheme="minorHAnsi" w:hAnsiTheme="minorHAnsi" w:cstheme="minorHAnsi"/>
          <w:b/>
          <w:sz w:val="22"/>
          <w:szCs w:val="22"/>
        </w:rPr>
      </w:pPr>
    </w:p>
    <w:p w14:paraId="216BD7C6" w14:textId="0B3FF262" w:rsidR="00FC3F0B" w:rsidRPr="00C45209" w:rsidRDefault="00DB44EB" w:rsidP="00F51A5E">
      <w:pPr>
        <w:jc w:val="both"/>
        <w:rPr>
          <w:rFonts w:asciiTheme="minorHAnsi" w:hAnsiTheme="minorHAnsi" w:cstheme="minorHAnsi"/>
          <w:b/>
          <w:sz w:val="22"/>
          <w:szCs w:val="22"/>
        </w:rPr>
      </w:pPr>
      <w:r w:rsidRPr="00C45209">
        <w:rPr>
          <w:rFonts w:asciiTheme="minorHAnsi" w:hAnsiTheme="minorHAnsi" w:cstheme="minorHAnsi"/>
          <w:b/>
          <w:sz w:val="22"/>
          <w:szCs w:val="22"/>
        </w:rPr>
        <w:t>ARTICOLO</w:t>
      </w:r>
      <w:r w:rsidR="00CE5C49" w:rsidRPr="00C45209">
        <w:rPr>
          <w:rFonts w:asciiTheme="minorHAnsi" w:hAnsiTheme="minorHAnsi" w:cstheme="minorHAnsi"/>
          <w:b/>
          <w:sz w:val="22"/>
          <w:szCs w:val="22"/>
        </w:rPr>
        <w:t xml:space="preserve"> </w:t>
      </w:r>
      <w:r w:rsidR="005D1EC0" w:rsidRPr="00C45209">
        <w:rPr>
          <w:rFonts w:asciiTheme="minorHAnsi" w:hAnsiTheme="minorHAnsi" w:cstheme="minorHAnsi"/>
          <w:b/>
          <w:sz w:val="22"/>
          <w:szCs w:val="22"/>
        </w:rPr>
        <w:t>15</w:t>
      </w:r>
      <w:r w:rsidRPr="00C45209">
        <w:rPr>
          <w:rFonts w:asciiTheme="minorHAnsi" w:hAnsiTheme="minorHAnsi" w:cstheme="minorHAnsi"/>
          <w:b/>
          <w:sz w:val="22"/>
          <w:szCs w:val="22"/>
        </w:rPr>
        <w:t xml:space="preserve"> - </w:t>
      </w:r>
      <w:r w:rsidR="00FC3F0B" w:rsidRPr="00C45209">
        <w:rPr>
          <w:rFonts w:asciiTheme="minorHAnsi" w:hAnsiTheme="minorHAnsi" w:cstheme="minorHAnsi"/>
          <w:b/>
          <w:sz w:val="22"/>
          <w:szCs w:val="22"/>
        </w:rPr>
        <w:t xml:space="preserve">LEGISLAZIONE APPLICABILE E TRIBUNALE COMPETENTE </w:t>
      </w:r>
    </w:p>
    <w:p w14:paraId="3A0FF5F2" w14:textId="77777777" w:rsidR="00C60964" w:rsidRPr="00C45209" w:rsidRDefault="00C60964" w:rsidP="00F51A5E">
      <w:pPr>
        <w:jc w:val="both"/>
        <w:rPr>
          <w:rFonts w:asciiTheme="minorHAnsi" w:hAnsiTheme="minorHAnsi" w:cstheme="minorHAnsi"/>
          <w:sz w:val="22"/>
          <w:szCs w:val="22"/>
        </w:rPr>
      </w:pPr>
    </w:p>
    <w:p w14:paraId="55914F81" w14:textId="6B8157F1" w:rsidR="00DB44EB" w:rsidRPr="00C45209" w:rsidRDefault="005D1EC0" w:rsidP="00F51A5E">
      <w:pPr>
        <w:tabs>
          <w:tab w:val="left" w:pos="567"/>
        </w:tabs>
        <w:ind w:left="567" w:hanging="567"/>
        <w:jc w:val="both"/>
        <w:rPr>
          <w:rFonts w:asciiTheme="minorHAnsi" w:hAnsiTheme="minorHAnsi" w:cstheme="minorHAnsi"/>
          <w:sz w:val="22"/>
          <w:szCs w:val="22"/>
        </w:rPr>
      </w:pPr>
      <w:r w:rsidRPr="00C45209">
        <w:rPr>
          <w:rFonts w:asciiTheme="minorHAnsi" w:hAnsiTheme="minorHAnsi" w:cstheme="minorHAnsi"/>
          <w:sz w:val="22"/>
          <w:szCs w:val="22"/>
        </w:rPr>
        <w:t>15</w:t>
      </w:r>
      <w:r w:rsidR="00DB44EB" w:rsidRPr="00C45209">
        <w:rPr>
          <w:rFonts w:asciiTheme="minorHAnsi" w:hAnsiTheme="minorHAnsi" w:cstheme="minorHAnsi"/>
          <w:sz w:val="22"/>
          <w:szCs w:val="22"/>
        </w:rPr>
        <w:t xml:space="preserve">.1 </w:t>
      </w:r>
      <w:r w:rsidR="00DB44EB" w:rsidRPr="00C45209">
        <w:rPr>
          <w:rFonts w:asciiTheme="minorHAnsi" w:hAnsiTheme="minorHAnsi" w:cstheme="minorHAnsi"/>
          <w:sz w:val="22"/>
          <w:szCs w:val="22"/>
        </w:rPr>
        <w:tab/>
      </w:r>
      <w:r w:rsidR="00FC3F0B" w:rsidRPr="00C45209">
        <w:rPr>
          <w:rFonts w:asciiTheme="minorHAnsi" w:hAnsiTheme="minorHAnsi" w:cstheme="minorHAnsi"/>
          <w:sz w:val="22"/>
          <w:szCs w:val="22"/>
        </w:rPr>
        <w:t xml:space="preserve">Il </w:t>
      </w:r>
      <w:r w:rsidR="00DB44EB" w:rsidRPr="00C45209">
        <w:rPr>
          <w:rFonts w:asciiTheme="minorHAnsi" w:hAnsiTheme="minorHAnsi" w:cstheme="minorHAnsi"/>
          <w:sz w:val="22"/>
          <w:szCs w:val="22"/>
        </w:rPr>
        <w:t xml:space="preserve">contratto è </w:t>
      </w:r>
      <w:r w:rsidR="00FC3F0B" w:rsidRPr="00C45209">
        <w:rPr>
          <w:rFonts w:asciiTheme="minorHAnsi" w:hAnsiTheme="minorHAnsi" w:cstheme="minorHAnsi"/>
          <w:sz w:val="22"/>
          <w:szCs w:val="22"/>
        </w:rPr>
        <w:t>regolat</w:t>
      </w:r>
      <w:r w:rsidR="00A83188" w:rsidRPr="00C45209">
        <w:rPr>
          <w:rFonts w:asciiTheme="minorHAnsi" w:hAnsiTheme="minorHAnsi" w:cstheme="minorHAnsi"/>
          <w:sz w:val="22"/>
          <w:szCs w:val="22"/>
        </w:rPr>
        <w:t>o</w:t>
      </w:r>
      <w:r w:rsidR="00FC3F0B" w:rsidRPr="00C45209">
        <w:rPr>
          <w:rFonts w:asciiTheme="minorHAnsi" w:hAnsiTheme="minorHAnsi" w:cstheme="minorHAnsi"/>
          <w:sz w:val="22"/>
          <w:szCs w:val="22"/>
        </w:rPr>
        <w:t xml:space="preserve"> d</w:t>
      </w:r>
      <w:r w:rsidR="00A83188" w:rsidRPr="00C45209">
        <w:rPr>
          <w:rFonts w:asciiTheme="minorHAnsi" w:hAnsiTheme="minorHAnsi" w:cstheme="minorHAnsi"/>
          <w:sz w:val="22"/>
          <w:szCs w:val="22"/>
        </w:rPr>
        <w:t>al</w:t>
      </w:r>
      <w:r w:rsidR="00FC3F0B" w:rsidRPr="00C45209">
        <w:rPr>
          <w:rFonts w:asciiTheme="minorHAnsi" w:hAnsiTheme="minorHAnsi" w:cstheme="minorHAnsi"/>
          <w:sz w:val="22"/>
          <w:szCs w:val="22"/>
        </w:rPr>
        <w:t xml:space="preserve">le disposizioni </w:t>
      </w:r>
      <w:r w:rsidR="00DB44EB" w:rsidRPr="00C45209">
        <w:rPr>
          <w:rFonts w:asciiTheme="minorHAnsi" w:hAnsiTheme="minorHAnsi" w:cstheme="minorHAnsi"/>
          <w:sz w:val="22"/>
          <w:szCs w:val="22"/>
        </w:rPr>
        <w:t>dettate</w:t>
      </w:r>
      <w:r w:rsidR="00FC3F0B" w:rsidRPr="00C45209">
        <w:rPr>
          <w:rFonts w:asciiTheme="minorHAnsi" w:hAnsiTheme="minorHAnsi" w:cstheme="minorHAnsi"/>
          <w:sz w:val="22"/>
          <w:szCs w:val="22"/>
        </w:rPr>
        <w:t xml:space="preserve"> dalla legislazione </w:t>
      </w:r>
      <w:r w:rsidR="00A83188" w:rsidRPr="00C45209">
        <w:rPr>
          <w:rFonts w:asciiTheme="minorHAnsi" w:hAnsiTheme="minorHAnsi" w:cstheme="minorHAnsi"/>
          <w:sz w:val="22"/>
          <w:szCs w:val="22"/>
        </w:rPr>
        <w:t>nazionale in materia di sovvenzioni.</w:t>
      </w:r>
    </w:p>
    <w:p w14:paraId="5630AD66" w14:textId="77777777" w:rsidR="005B4AEA" w:rsidRPr="00C45209" w:rsidRDefault="005B4AEA" w:rsidP="00F51A5E">
      <w:pPr>
        <w:tabs>
          <w:tab w:val="left" w:pos="567"/>
        </w:tabs>
        <w:ind w:left="567" w:hanging="567"/>
        <w:jc w:val="both"/>
        <w:rPr>
          <w:rFonts w:asciiTheme="minorHAnsi" w:hAnsiTheme="minorHAnsi" w:cstheme="minorHAnsi"/>
          <w:sz w:val="22"/>
          <w:szCs w:val="22"/>
        </w:rPr>
      </w:pPr>
    </w:p>
    <w:p w14:paraId="038A3963" w14:textId="42D4183D" w:rsidR="00F96310" w:rsidRPr="00C45209" w:rsidRDefault="005D1EC0" w:rsidP="00F51A5E">
      <w:pPr>
        <w:tabs>
          <w:tab w:val="left" w:pos="567"/>
        </w:tabs>
        <w:ind w:left="567" w:hanging="567"/>
        <w:jc w:val="both"/>
        <w:rPr>
          <w:rFonts w:asciiTheme="minorHAnsi" w:hAnsiTheme="minorHAnsi" w:cstheme="minorHAnsi"/>
          <w:sz w:val="22"/>
          <w:szCs w:val="22"/>
        </w:rPr>
      </w:pPr>
      <w:r w:rsidRPr="00C45209">
        <w:rPr>
          <w:rFonts w:asciiTheme="minorHAnsi" w:hAnsiTheme="minorHAnsi" w:cstheme="minorHAnsi"/>
          <w:sz w:val="22"/>
          <w:szCs w:val="22"/>
        </w:rPr>
        <w:t>15</w:t>
      </w:r>
      <w:r w:rsidR="00DB44EB" w:rsidRPr="00C45209">
        <w:rPr>
          <w:rFonts w:asciiTheme="minorHAnsi" w:hAnsiTheme="minorHAnsi" w:cstheme="minorHAnsi"/>
          <w:sz w:val="22"/>
          <w:szCs w:val="22"/>
        </w:rPr>
        <w:t>.2</w:t>
      </w:r>
      <w:r w:rsidR="00DB44EB" w:rsidRPr="00C45209">
        <w:rPr>
          <w:rFonts w:asciiTheme="minorHAnsi" w:hAnsiTheme="minorHAnsi" w:cstheme="minorHAnsi"/>
          <w:sz w:val="22"/>
          <w:szCs w:val="22"/>
        </w:rPr>
        <w:tab/>
        <w:t xml:space="preserve">Il tribunale competente, in accordo con la legislazione nazionale, è titolato a gestire </w:t>
      </w:r>
      <w:r w:rsidR="009A5C19" w:rsidRPr="00C45209">
        <w:rPr>
          <w:rFonts w:asciiTheme="minorHAnsi" w:hAnsiTheme="minorHAnsi" w:cstheme="minorHAnsi"/>
          <w:sz w:val="22"/>
          <w:szCs w:val="22"/>
        </w:rPr>
        <w:t>eventuali controversie tra l’</w:t>
      </w:r>
      <w:r w:rsidR="009416CC" w:rsidRPr="00C45209">
        <w:rPr>
          <w:rFonts w:asciiTheme="minorHAnsi" w:hAnsiTheme="minorHAnsi" w:cstheme="minorHAnsi"/>
          <w:sz w:val="22"/>
          <w:szCs w:val="22"/>
        </w:rPr>
        <w:t>Organismo</w:t>
      </w:r>
      <w:r w:rsidR="009A5C19" w:rsidRPr="00C45209">
        <w:rPr>
          <w:rFonts w:asciiTheme="minorHAnsi" w:hAnsiTheme="minorHAnsi" w:cstheme="minorHAnsi"/>
          <w:sz w:val="22"/>
          <w:szCs w:val="22"/>
        </w:rPr>
        <w:t xml:space="preserve"> e il </w:t>
      </w:r>
      <w:r w:rsidR="00AF63DE" w:rsidRPr="00C45209">
        <w:rPr>
          <w:rFonts w:asciiTheme="minorHAnsi" w:hAnsiTheme="minorHAnsi" w:cstheme="minorHAnsi"/>
          <w:sz w:val="22"/>
          <w:szCs w:val="22"/>
        </w:rPr>
        <w:t>Partecipante</w:t>
      </w:r>
      <w:r w:rsidR="00A83188" w:rsidRPr="00C45209">
        <w:rPr>
          <w:rFonts w:asciiTheme="minorHAnsi" w:hAnsiTheme="minorHAnsi" w:cstheme="minorHAnsi"/>
          <w:sz w:val="22"/>
          <w:szCs w:val="22"/>
        </w:rPr>
        <w:t xml:space="preserve"> </w:t>
      </w:r>
      <w:r w:rsidR="009A5C19" w:rsidRPr="00C45209">
        <w:rPr>
          <w:rFonts w:asciiTheme="minorHAnsi" w:hAnsiTheme="minorHAnsi" w:cstheme="minorHAnsi"/>
          <w:sz w:val="22"/>
          <w:szCs w:val="22"/>
        </w:rPr>
        <w:t xml:space="preserve">in </w:t>
      </w:r>
      <w:r w:rsidR="00D001C9" w:rsidRPr="00C45209">
        <w:rPr>
          <w:rFonts w:asciiTheme="minorHAnsi" w:hAnsiTheme="minorHAnsi" w:cstheme="minorHAnsi"/>
          <w:sz w:val="22"/>
          <w:szCs w:val="22"/>
        </w:rPr>
        <w:t>merito</w:t>
      </w:r>
      <w:r w:rsidR="00A83188" w:rsidRPr="00C45209">
        <w:rPr>
          <w:rFonts w:asciiTheme="minorHAnsi" w:hAnsiTheme="minorHAnsi" w:cstheme="minorHAnsi"/>
          <w:sz w:val="22"/>
          <w:szCs w:val="22"/>
        </w:rPr>
        <w:t xml:space="preserve"> all’applicazione</w:t>
      </w:r>
      <w:r w:rsidR="009A5C19" w:rsidRPr="00C45209">
        <w:rPr>
          <w:rFonts w:asciiTheme="minorHAnsi" w:hAnsiTheme="minorHAnsi" w:cstheme="minorHAnsi"/>
          <w:sz w:val="22"/>
          <w:szCs w:val="22"/>
        </w:rPr>
        <w:t>, interpretazione e validità</w:t>
      </w:r>
      <w:r w:rsidR="00A83188" w:rsidRPr="00C45209">
        <w:rPr>
          <w:rFonts w:asciiTheme="minorHAnsi" w:hAnsiTheme="minorHAnsi" w:cstheme="minorHAnsi"/>
          <w:sz w:val="22"/>
          <w:szCs w:val="22"/>
        </w:rPr>
        <w:t xml:space="preserve"> delle disposizioni del </w:t>
      </w:r>
      <w:r w:rsidR="009A5C19" w:rsidRPr="00C45209">
        <w:rPr>
          <w:rFonts w:asciiTheme="minorHAnsi" w:hAnsiTheme="minorHAnsi" w:cstheme="minorHAnsi"/>
          <w:sz w:val="22"/>
          <w:szCs w:val="22"/>
        </w:rPr>
        <w:t xml:space="preserve">presente </w:t>
      </w:r>
      <w:r w:rsidR="00A83188" w:rsidRPr="00C45209">
        <w:rPr>
          <w:rFonts w:asciiTheme="minorHAnsi" w:hAnsiTheme="minorHAnsi" w:cstheme="minorHAnsi"/>
          <w:sz w:val="22"/>
          <w:szCs w:val="22"/>
        </w:rPr>
        <w:t>contratto</w:t>
      </w:r>
      <w:r w:rsidR="009A5C19" w:rsidRPr="00C45209">
        <w:rPr>
          <w:rFonts w:asciiTheme="minorHAnsi" w:hAnsiTheme="minorHAnsi" w:cstheme="minorHAnsi"/>
          <w:sz w:val="22"/>
          <w:szCs w:val="22"/>
        </w:rPr>
        <w:t>, qualora tali controversie non possano essere risolte in via amichevole.</w:t>
      </w:r>
    </w:p>
    <w:p w14:paraId="71085063" w14:textId="5DB2B540" w:rsidR="00F008F2" w:rsidRPr="00C45209" w:rsidRDefault="00F008F2" w:rsidP="00F51A5E">
      <w:pPr>
        <w:tabs>
          <w:tab w:val="left" w:pos="567"/>
        </w:tabs>
        <w:ind w:left="567" w:hanging="567"/>
        <w:jc w:val="both"/>
        <w:rPr>
          <w:rFonts w:asciiTheme="minorHAnsi" w:hAnsiTheme="minorHAnsi" w:cstheme="minorHAnsi"/>
          <w:sz w:val="22"/>
          <w:szCs w:val="22"/>
        </w:rPr>
      </w:pPr>
    </w:p>
    <w:p w14:paraId="2BE030F7" w14:textId="77777777" w:rsidR="005D1EC0" w:rsidRPr="00C45209" w:rsidRDefault="005D1EC0" w:rsidP="00F51A5E">
      <w:pPr>
        <w:tabs>
          <w:tab w:val="left" w:pos="567"/>
        </w:tabs>
        <w:ind w:left="567" w:hanging="567"/>
        <w:jc w:val="both"/>
        <w:rPr>
          <w:rFonts w:asciiTheme="minorHAnsi" w:hAnsiTheme="minorHAnsi" w:cstheme="minorHAnsi"/>
          <w:sz w:val="22"/>
          <w:szCs w:val="22"/>
        </w:rPr>
      </w:pPr>
    </w:p>
    <w:p w14:paraId="4233ADCD" w14:textId="77777777" w:rsidR="00F008F2" w:rsidRPr="00C45209" w:rsidRDefault="00F008F2" w:rsidP="00F008F2">
      <w:pPr>
        <w:jc w:val="both"/>
        <w:rPr>
          <w:rFonts w:asciiTheme="minorHAnsi" w:hAnsiTheme="minorHAnsi" w:cstheme="minorHAnsi"/>
          <w:b/>
          <w:bCs/>
          <w:sz w:val="22"/>
          <w:szCs w:val="22"/>
        </w:rPr>
      </w:pPr>
      <w:r w:rsidRPr="00C45209">
        <w:rPr>
          <w:rFonts w:asciiTheme="minorHAnsi" w:hAnsiTheme="minorHAnsi" w:cstheme="minorHAnsi"/>
          <w:b/>
          <w:bCs/>
          <w:sz w:val="22"/>
          <w:szCs w:val="22"/>
        </w:rPr>
        <w:t>ARTICOLO 18 – ENTRATA IN VIGORE</w:t>
      </w:r>
    </w:p>
    <w:p w14:paraId="539F5A4D" w14:textId="77777777" w:rsidR="00F008F2" w:rsidRPr="00C45209" w:rsidRDefault="00F008F2" w:rsidP="00F008F2">
      <w:pPr>
        <w:jc w:val="both"/>
        <w:rPr>
          <w:rFonts w:asciiTheme="minorHAnsi" w:hAnsiTheme="minorHAnsi" w:cstheme="minorHAnsi"/>
          <w:sz w:val="22"/>
          <w:szCs w:val="22"/>
        </w:rPr>
      </w:pPr>
    </w:p>
    <w:p w14:paraId="10861D7C" w14:textId="52C34FF7" w:rsidR="00F008F2" w:rsidRPr="00C45209" w:rsidRDefault="00F008F2" w:rsidP="00F008F2">
      <w:pPr>
        <w:tabs>
          <w:tab w:val="left" w:pos="567"/>
        </w:tabs>
        <w:ind w:left="567" w:hanging="567"/>
        <w:jc w:val="both"/>
        <w:rPr>
          <w:rFonts w:asciiTheme="minorHAnsi" w:hAnsiTheme="minorHAnsi" w:cstheme="minorHAnsi"/>
          <w:sz w:val="22"/>
          <w:szCs w:val="22"/>
        </w:rPr>
      </w:pPr>
      <w:r w:rsidRPr="00C45209">
        <w:rPr>
          <w:rFonts w:asciiTheme="minorHAnsi" w:hAnsiTheme="minorHAnsi" w:cstheme="minorHAnsi"/>
          <w:sz w:val="22"/>
          <w:szCs w:val="22"/>
        </w:rPr>
        <w:t>L'Accordo entrerà in vigore l'ultima data della firma delle parti</w:t>
      </w:r>
      <w:r w:rsidR="005D1EC0" w:rsidRPr="00C45209">
        <w:rPr>
          <w:rFonts w:asciiTheme="minorHAnsi" w:hAnsiTheme="minorHAnsi" w:cstheme="minorHAnsi"/>
          <w:sz w:val="22"/>
          <w:szCs w:val="22"/>
        </w:rPr>
        <w:t>.</w:t>
      </w:r>
    </w:p>
    <w:p w14:paraId="336C279B" w14:textId="543C7CF3" w:rsidR="00F82BA1" w:rsidRPr="00C45209" w:rsidRDefault="00F82BA1" w:rsidP="00F51A5E">
      <w:pPr>
        <w:ind w:left="5812" w:hanging="5812"/>
        <w:jc w:val="both"/>
        <w:rPr>
          <w:rFonts w:asciiTheme="minorHAnsi" w:hAnsiTheme="minorHAnsi" w:cstheme="minorHAnsi"/>
          <w:sz w:val="22"/>
          <w:szCs w:val="22"/>
        </w:rPr>
      </w:pPr>
    </w:p>
    <w:p w14:paraId="2F924D92" w14:textId="77777777" w:rsidR="00F82BA1" w:rsidRPr="00C45209" w:rsidRDefault="00F82BA1" w:rsidP="00F51A5E">
      <w:pPr>
        <w:ind w:left="5812" w:hanging="5812"/>
        <w:jc w:val="both"/>
        <w:rPr>
          <w:rFonts w:asciiTheme="minorHAnsi" w:hAnsiTheme="minorHAnsi" w:cstheme="minorHAnsi"/>
          <w:sz w:val="22"/>
          <w:szCs w:val="22"/>
        </w:rPr>
      </w:pPr>
    </w:p>
    <w:p w14:paraId="2444F57C" w14:textId="77777777" w:rsidR="00F82BA1" w:rsidRPr="00C45209" w:rsidRDefault="00F82BA1" w:rsidP="00F82BA1">
      <w:pPr>
        <w:tabs>
          <w:tab w:val="left" w:pos="5245"/>
        </w:tabs>
        <w:jc w:val="both"/>
        <w:rPr>
          <w:rFonts w:asciiTheme="minorHAnsi" w:hAnsiTheme="minorHAnsi" w:cstheme="minorHAnsi"/>
          <w:sz w:val="22"/>
          <w:szCs w:val="22"/>
        </w:rPr>
      </w:pPr>
      <w:r w:rsidRPr="00C45209">
        <w:rPr>
          <w:rFonts w:asciiTheme="minorHAnsi" w:hAnsiTheme="minorHAnsi" w:cstheme="minorHAnsi"/>
          <w:b/>
          <w:bCs/>
          <w:sz w:val="22"/>
          <w:szCs w:val="22"/>
        </w:rPr>
        <w:t>Per il Partecipante</w:t>
      </w:r>
      <w:r w:rsidRPr="00C45209">
        <w:rPr>
          <w:rFonts w:asciiTheme="minorHAnsi" w:hAnsiTheme="minorHAnsi" w:cstheme="minorHAnsi"/>
          <w:sz w:val="22"/>
          <w:szCs w:val="22"/>
        </w:rPr>
        <w:tab/>
      </w:r>
      <w:r w:rsidRPr="00C45209">
        <w:rPr>
          <w:rFonts w:asciiTheme="minorHAnsi" w:hAnsiTheme="minorHAnsi" w:cstheme="minorHAnsi"/>
          <w:b/>
          <w:bCs/>
          <w:sz w:val="22"/>
          <w:szCs w:val="22"/>
        </w:rPr>
        <w:t>Per l’Organismo</w:t>
      </w:r>
    </w:p>
    <w:p w14:paraId="048A54EA" w14:textId="77777777" w:rsidR="00F82BA1" w:rsidRPr="00C45209" w:rsidRDefault="00F82BA1" w:rsidP="00F82BA1">
      <w:pPr>
        <w:tabs>
          <w:tab w:val="left" w:pos="5245"/>
        </w:tabs>
        <w:jc w:val="both"/>
        <w:rPr>
          <w:rFonts w:asciiTheme="minorHAnsi" w:hAnsiTheme="minorHAnsi" w:cstheme="minorHAnsi"/>
          <w:sz w:val="22"/>
          <w:szCs w:val="22"/>
        </w:rPr>
      </w:pPr>
      <w:r w:rsidRPr="00C45209">
        <w:rPr>
          <w:rFonts w:asciiTheme="minorHAnsi" w:hAnsiTheme="minorHAnsi" w:cstheme="minorHAnsi"/>
          <w:sz w:val="22"/>
          <w:szCs w:val="22"/>
        </w:rPr>
        <w:t>nome e cognome: __________________</w:t>
      </w:r>
      <w:r w:rsidRPr="00C45209">
        <w:rPr>
          <w:rFonts w:asciiTheme="minorHAnsi" w:hAnsiTheme="minorHAnsi" w:cstheme="minorHAnsi"/>
          <w:sz w:val="22"/>
          <w:szCs w:val="22"/>
        </w:rPr>
        <w:tab/>
        <w:t>nome e cognome: ______________________</w:t>
      </w:r>
    </w:p>
    <w:p w14:paraId="49E857B2" w14:textId="77777777" w:rsidR="00F82BA1" w:rsidRPr="00C45209" w:rsidRDefault="00F82BA1" w:rsidP="00F82BA1">
      <w:pPr>
        <w:tabs>
          <w:tab w:val="left" w:pos="5670"/>
        </w:tabs>
        <w:ind w:left="5812" w:hanging="5812"/>
        <w:jc w:val="both"/>
        <w:rPr>
          <w:rFonts w:asciiTheme="minorHAnsi" w:hAnsiTheme="minorHAnsi" w:cstheme="minorHAnsi"/>
          <w:sz w:val="22"/>
          <w:szCs w:val="22"/>
        </w:rPr>
      </w:pPr>
    </w:p>
    <w:p w14:paraId="71791476" w14:textId="77777777" w:rsidR="00F82BA1" w:rsidRPr="00C45209" w:rsidRDefault="00F82BA1" w:rsidP="00F82BA1">
      <w:pPr>
        <w:tabs>
          <w:tab w:val="left" w:pos="5245"/>
        </w:tabs>
        <w:ind w:left="5812" w:hanging="5812"/>
        <w:jc w:val="both"/>
        <w:rPr>
          <w:rFonts w:asciiTheme="minorHAnsi" w:hAnsiTheme="minorHAnsi" w:cstheme="minorHAnsi"/>
          <w:sz w:val="22"/>
          <w:szCs w:val="22"/>
        </w:rPr>
      </w:pPr>
      <w:r w:rsidRPr="00C45209">
        <w:rPr>
          <w:rFonts w:asciiTheme="minorHAnsi" w:hAnsiTheme="minorHAnsi" w:cstheme="minorHAnsi"/>
          <w:sz w:val="22"/>
          <w:szCs w:val="22"/>
        </w:rPr>
        <w:t>firma: ____________________________</w:t>
      </w:r>
      <w:r w:rsidRPr="00C45209">
        <w:rPr>
          <w:rFonts w:asciiTheme="minorHAnsi" w:hAnsiTheme="minorHAnsi" w:cstheme="minorHAnsi"/>
          <w:sz w:val="22"/>
          <w:szCs w:val="22"/>
        </w:rPr>
        <w:tab/>
        <w:t>firma: _______________________________</w:t>
      </w:r>
    </w:p>
    <w:p w14:paraId="4D12FA0A" w14:textId="77777777" w:rsidR="00F82BA1" w:rsidRPr="00C45209" w:rsidRDefault="00F82BA1" w:rsidP="00F82BA1">
      <w:pPr>
        <w:tabs>
          <w:tab w:val="left" w:pos="5670"/>
        </w:tabs>
        <w:jc w:val="both"/>
        <w:rPr>
          <w:rFonts w:asciiTheme="minorHAnsi" w:hAnsiTheme="minorHAnsi" w:cstheme="minorHAnsi"/>
          <w:sz w:val="22"/>
          <w:szCs w:val="22"/>
        </w:rPr>
      </w:pPr>
    </w:p>
    <w:p w14:paraId="6C0F1F2E" w14:textId="77777777" w:rsidR="00F82BA1" w:rsidRPr="00C45209" w:rsidRDefault="00F82BA1" w:rsidP="00F82BA1">
      <w:pPr>
        <w:tabs>
          <w:tab w:val="left" w:pos="5245"/>
        </w:tabs>
        <w:jc w:val="both"/>
        <w:rPr>
          <w:rFonts w:asciiTheme="minorHAnsi" w:hAnsiTheme="minorHAnsi" w:cstheme="minorHAnsi"/>
          <w:sz w:val="22"/>
          <w:szCs w:val="22"/>
        </w:rPr>
      </w:pPr>
      <w:r w:rsidRPr="00C45209">
        <w:rPr>
          <w:rFonts w:asciiTheme="minorHAnsi" w:hAnsiTheme="minorHAnsi" w:cstheme="minorHAnsi"/>
          <w:sz w:val="22"/>
          <w:szCs w:val="22"/>
        </w:rPr>
        <w:t>Luogo e data: ______________________</w:t>
      </w:r>
      <w:r w:rsidRPr="00C45209">
        <w:rPr>
          <w:rFonts w:asciiTheme="minorHAnsi" w:hAnsiTheme="minorHAnsi" w:cstheme="minorHAnsi"/>
          <w:sz w:val="22"/>
          <w:szCs w:val="22"/>
        </w:rPr>
        <w:tab/>
        <w:t>Luogo e data: _________________________</w:t>
      </w:r>
    </w:p>
    <w:p w14:paraId="3FB6B8EF" w14:textId="78C9DD1A" w:rsidR="00560CE6" w:rsidRPr="00C45209" w:rsidRDefault="00560CE6" w:rsidP="00560CE6">
      <w:pPr>
        <w:tabs>
          <w:tab w:val="left" w:pos="5103"/>
        </w:tabs>
        <w:jc w:val="both"/>
        <w:rPr>
          <w:rFonts w:asciiTheme="minorHAnsi" w:hAnsiTheme="minorHAnsi" w:cstheme="minorHAnsi"/>
          <w:b/>
          <w:bCs/>
          <w:sz w:val="22"/>
          <w:szCs w:val="22"/>
        </w:rPr>
      </w:pPr>
    </w:p>
    <w:p w14:paraId="74CF3B8E" w14:textId="042C7B03" w:rsidR="0051551E" w:rsidRPr="00F82BA1" w:rsidRDefault="000B3507" w:rsidP="00F82BA1">
      <w:pPr>
        <w:tabs>
          <w:tab w:val="left" w:pos="5103"/>
        </w:tabs>
        <w:jc w:val="both"/>
        <w:rPr>
          <w:rFonts w:ascii="Calibri" w:hAnsi="Calibri" w:cs="Arial"/>
          <w:b/>
          <w:bCs/>
          <w:sz w:val="22"/>
          <w:szCs w:val="22"/>
        </w:rPr>
      </w:pPr>
      <w:r w:rsidRPr="00C45209">
        <w:rPr>
          <w:rFonts w:asciiTheme="minorHAnsi" w:hAnsiTheme="minorHAnsi" w:cstheme="minorHAnsi"/>
          <w:sz w:val="22"/>
          <w:szCs w:val="22"/>
        </w:rPr>
        <w:br w:type="page"/>
      </w:r>
      <w:r>
        <w:rPr>
          <w:rFonts w:ascii="Calibri" w:hAnsi="Calibri" w:cs="Arial"/>
          <w:sz w:val="22"/>
          <w:szCs w:val="22"/>
        </w:rPr>
        <w:lastRenderedPageBreak/>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435EFFD7" w14:textId="77777777" w:rsidR="000A3D5D" w:rsidRDefault="000A3D5D" w:rsidP="00C518D9">
      <w:pPr>
        <w:jc w:val="both"/>
        <w:rPr>
          <w:rFonts w:ascii="Calibri" w:hAnsi="Calibri"/>
          <w:sz w:val="22"/>
          <w:szCs w:val="22"/>
        </w:rPr>
      </w:pPr>
    </w:p>
    <w:p w14:paraId="3DC4CB89" w14:textId="19F95C3B" w:rsidR="000A3D5D" w:rsidRPr="000B3507" w:rsidRDefault="00F008F2" w:rsidP="000A3D5D">
      <w:pPr>
        <w:rPr>
          <w:rFonts w:ascii="Calibri" w:hAnsi="Calibri" w:cs="Arial"/>
          <w:b/>
          <w:bCs/>
          <w:sz w:val="22"/>
          <w:szCs w:val="22"/>
        </w:rPr>
      </w:pPr>
      <w:r>
        <w:rPr>
          <w:rFonts w:ascii="Calibri" w:hAnsi="Calibri" w:cs="Arial"/>
          <w:b/>
          <w:bCs/>
          <w:sz w:val="22"/>
          <w:szCs w:val="22"/>
        </w:rPr>
        <w:t>ALLEGATO I</w:t>
      </w:r>
    </w:p>
    <w:p w14:paraId="41C123C1" w14:textId="77777777" w:rsidR="000A3D5D" w:rsidRDefault="000A3D5D" w:rsidP="000A3D5D">
      <w:pPr>
        <w:jc w:val="center"/>
        <w:rPr>
          <w:rFonts w:ascii="Calibri" w:hAnsi="Calibri" w:cs="Arial"/>
          <w:b/>
          <w:bCs/>
          <w:sz w:val="22"/>
          <w:szCs w:val="22"/>
        </w:rPr>
      </w:pPr>
    </w:p>
    <w:p w14:paraId="29858CEA" w14:textId="77777777" w:rsidR="000A3D5D" w:rsidRPr="00C518D9" w:rsidRDefault="000A3D5D" w:rsidP="000A3D5D">
      <w:pPr>
        <w:jc w:val="center"/>
        <w:rPr>
          <w:rFonts w:ascii="Calibri" w:hAnsi="Calibri" w:cs="Arial"/>
          <w:b/>
          <w:bCs/>
          <w:sz w:val="22"/>
          <w:szCs w:val="22"/>
          <w:u w:val="single"/>
        </w:rPr>
      </w:pPr>
      <w:r w:rsidRPr="00C518D9">
        <w:rPr>
          <w:rFonts w:ascii="Calibri" w:hAnsi="Calibri" w:cs="Arial"/>
          <w:b/>
          <w:bCs/>
          <w:sz w:val="22"/>
          <w:szCs w:val="22"/>
          <w:u w:val="single"/>
        </w:rPr>
        <w:t>LEARNING AGREEMENT</w:t>
      </w:r>
    </w:p>
    <w:p w14:paraId="79B9562F" w14:textId="0D78EEA5" w:rsidR="000A3D5D" w:rsidRPr="0010684A" w:rsidRDefault="000A3D5D" w:rsidP="000A3D5D">
      <w:pPr>
        <w:jc w:val="both"/>
        <w:rPr>
          <w:rFonts w:ascii="Calibri" w:hAnsi="Calibri"/>
          <w:sz w:val="22"/>
          <w:szCs w:val="22"/>
        </w:rPr>
      </w:pPr>
    </w:p>
    <w:sectPr w:rsidR="000A3D5D" w:rsidRPr="0010684A" w:rsidSect="001B51DE">
      <w:headerReference w:type="default" r:id="rId13"/>
      <w:footerReference w:type="default" r:id="rId14"/>
      <w:footnotePr>
        <w:pos w:val="beneathText"/>
      </w:footnotePr>
      <w:type w:val="continuous"/>
      <w:pgSz w:w="11907" w:h="16840" w:code="9"/>
      <w:pgMar w:top="142"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4F01E" w14:textId="77777777" w:rsidR="00F712D1" w:rsidRDefault="00F712D1">
      <w:r>
        <w:separator/>
      </w:r>
    </w:p>
  </w:endnote>
  <w:endnote w:type="continuationSeparator" w:id="0">
    <w:p w14:paraId="6FCEBA0A" w14:textId="77777777" w:rsidR="00F712D1" w:rsidRDefault="00F7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5B1B" w14:textId="43D0AF2B" w:rsidR="00DB44EB" w:rsidRDefault="00DB44EB">
    <w:pPr>
      <w:pStyle w:val="Pidipagina"/>
      <w:jc w:val="right"/>
    </w:pPr>
    <w:r>
      <w:t xml:space="preserve">Pagina </w:t>
    </w:r>
    <w:r>
      <w:rPr>
        <w:b/>
        <w:sz w:val="24"/>
        <w:szCs w:val="24"/>
      </w:rPr>
      <w:fldChar w:fldCharType="begin"/>
    </w:r>
    <w:r>
      <w:rPr>
        <w:b/>
      </w:rPr>
      <w:instrText>PAGE</w:instrText>
    </w:r>
    <w:r>
      <w:rPr>
        <w:b/>
        <w:sz w:val="24"/>
        <w:szCs w:val="24"/>
      </w:rPr>
      <w:fldChar w:fldCharType="separate"/>
    </w:r>
    <w:r w:rsidR="005D36AE">
      <w:rPr>
        <w:b/>
        <w:noProof/>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5D36AE">
      <w:rPr>
        <w:b/>
        <w:noProof/>
      </w:rPr>
      <w:t>7</w:t>
    </w:r>
    <w:r>
      <w:rPr>
        <w:b/>
        <w:sz w:val="24"/>
        <w:szCs w:val="24"/>
      </w:rPr>
      <w:fldChar w:fldCharType="end"/>
    </w:r>
  </w:p>
  <w:p w14:paraId="7DF4E37C" w14:textId="77777777" w:rsidR="00DB44EB" w:rsidRDefault="00DB44EB">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5ED6" w14:textId="77777777" w:rsidR="00F712D1" w:rsidRDefault="00F712D1">
      <w:r>
        <w:separator/>
      </w:r>
    </w:p>
  </w:footnote>
  <w:footnote w:type="continuationSeparator" w:id="0">
    <w:p w14:paraId="3DC72E7A" w14:textId="77777777" w:rsidR="00F712D1" w:rsidRDefault="00F71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30F8" w14:textId="77777777" w:rsidR="00DB44EB" w:rsidRDefault="00DB44EB" w:rsidP="00CF1DDD">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65D0E"/>
    <w:lvl w:ilvl="0">
      <w:start w:val="1"/>
      <w:numFmt w:val="decimal"/>
      <w:pStyle w:val="Titolo1"/>
      <w:lvlText w:val="%1."/>
      <w:lvlJc w:val="left"/>
      <w:pPr>
        <w:tabs>
          <w:tab w:val="num" w:pos="432"/>
        </w:tabs>
        <w:ind w:left="432" w:hanging="432"/>
      </w:pPr>
      <w:rPr>
        <w:rFonts w:cs="Times New Roman"/>
      </w:rPr>
    </w:lvl>
    <w:lvl w:ilvl="1">
      <w:start w:val="1"/>
      <w:numFmt w:val="decimal"/>
      <w:pStyle w:val="Titolo2"/>
      <w:lvlText w:val="%1.%2"/>
      <w:lvlJc w:val="left"/>
      <w:pPr>
        <w:tabs>
          <w:tab w:val="num" w:pos="576"/>
        </w:tabs>
        <w:ind w:left="576" w:hanging="576"/>
      </w:pPr>
      <w:rPr>
        <w:rFonts w:cs="Times New Roman"/>
      </w:rPr>
    </w:lvl>
    <w:lvl w:ilvl="2">
      <w:start w:val="1"/>
      <w:numFmt w:val="decimal"/>
      <w:pStyle w:val="Titolo3"/>
      <w:lvlText w:val="%1.%2.%3"/>
      <w:lvlJc w:val="left"/>
      <w:pPr>
        <w:tabs>
          <w:tab w:val="num" w:pos="720"/>
        </w:tabs>
        <w:ind w:left="720" w:hanging="720"/>
      </w:pPr>
      <w:rPr>
        <w:rFonts w:cs="Times New Roman"/>
      </w:rPr>
    </w:lvl>
    <w:lvl w:ilvl="3">
      <w:start w:val="1"/>
      <w:numFmt w:val="decimal"/>
      <w:pStyle w:val="Titolo4"/>
      <w:lvlText w:val="%1.%2.%3.%4"/>
      <w:lvlJc w:val="left"/>
      <w:pPr>
        <w:tabs>
          <w:tab w:val="num" w:pos="864"/>
        </w:tabs>
        <w:ind w:left="864" w:hanging="864"/>
      </w:pPr>
      <w:rPr>
        <w:rFonts w:cs="Times New Roman"/>
      </w:rPr>
    </w:lvl>
    <w:lvl w:ilvl="4">
      <w:start w:val="1"/>
      <w:numFmt w:val="decimal"/>
      <w:pStyle w:val="Titolo5"/>
      <w:lvlText w:val="%1.%2.%3.%4.%5"/>
      <w:lvlJc w:val="left"/>
      <w:pPr>
        <w:tabs>
          <w:tab w:val="num" w:pos="1008"/>
        </w:tabs>
        <w:ind w:left="1008" w:hanging="1008"/>
      </w:pPr>
      <w:rPr>
        <w:rFonts w:cs="Times New Roman"/>
      </w:rPr>
    </w:lvl>
    <w:lvl w:ilvl="5">
      <w:start w:val="1"/>
      <w:numFmt w:val="decimal"/>
      <w:pStyle w:val="Titolo6"/>
      <w:lvlText w:val="%1.%2.%3.%4.%5.%6"/>
      <w:lvlJc w:val="left"/>
      <w:pPr>
        <w:tabs>
          <w:tab w:val="num" w:pos="1152"/>
        </w:tabs>
        <w:ind w:left="1152" w:hanging="1152"/>
      </w:pPr>
      <w:rPr>
        <w:rFonts w:cs="Times New Roman"/>
      </w:rPr>
    </w:lvl>
    <w:lvl w:ilvl="6">
      <w:start w:val="1"/>
      <w:numFmt w:val="decimal"/>
      <w:pStyle w:val="Titolo7"/>
      <w:lvlText w:val="%1.%2.%3.%4.%5.%6.%7"/>
      <w:lvlJc w:val="left"/>
      <w:pPr>
        <w:tabs>
          <w:tab w:val="num" w:pos="1296"/>
        </w:tabs>
        <w:ind w:left="1296" w:hanging="1296"/>
      </w:pPr>
      <w:rPr>
        <w:rFonts w:cs="Times New Roman"/>
      </w:rPr>
    </w:lvl>
    <w:lvl w:ilvl="7">
      <w:start w:val="1"/>
      <w:numFmt w:val="decimal"/>
      <w:pStyle w:val="Titolo8"/>
      <w:lvlText w:val="%1.%2.%3.%4.%5.%6.%7.%8"/>
      <w:lvlJc w:val="left"/>
      <w:pPr>
        <w:tabs>
          <w:tab w:val="num" w:pos="1440"/>
        </w:tabs>
        <w:ind w:left="1440" w:hanging="1440"/>
      </w:pPr>
      <w:rPr>
        <w:rFonts w:cs="Times New Roman"/>
      </w:rPr>
    </w:lvl>
    <w:lvl w:ilvl="8">
      <w:numFmt w:val="decimal"/>
      <w:pStyle w:val="Titolo9"/>
      <w:lvlText w:val="%1.%2.%3.%4.%5.%6.%7.%8.%9"/>
      <w:lvlJc w:val="left"/>
      <w:pPr>
        <w:tabs>
          <w:tab w:val="num" w:pos="1584"/>
        </w:tabs>
        <w:ind w:left="1584" w:hanging="1584"/>
      </w:pPr>
      <w:rPr>
        <w:rFonts w:cs="Times New Roman"/>
      </w:rPr>
    </w:lvl>
  </w:abstractNum>
  <w:abstractNum w:abstractNumId="1" w15:restartNumberingAfterBreak="0">
    <w:nsid w:val="08740843"/>
    <w:multiLevelType w:val="hybridMultilevel"/>
    <w:tmpl w:val="D3366A3E"/>
    <w:lvl w:ilvl="0" w:tplc="50788212">
      <w:start w:val="1"/>
      <w:numFmt w:val="decimal"/>
      <w:lvlText w:val="%1."/>
      <w:lvlJc w:val="left"/>
      <w:pPr>
        <w:ind w:left="720" w:hanging="360"/>
      </w:pPr>
      <w:rPr>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2C334AFD"/>
    <w:multiLevelType w:val="hybridMultilevel"/>
    <w:tmpl w:val="05D87C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0BA6677"/>
    <w:multiLevelType w:val="multilevel"/>
    <w:tmpl w:val="7A18916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8D4310E"/>
    <w:multiLevelType w:val="hybridMultilevel"/>
    <w:tmpl w:val="480C5E3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51CF48DD"/>
    <w:multiLevelType w:val="multilevel"/>
    <w:tmpl w:val="23245DEE"/>
    <w:lvl w:ilvl="0">
      <w:start w:val="1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4F05F13"/>
    <w:multiLevelType w:val="hybridMultilevel"/>
    <w:tmpl w:val="436293CA"/>
    <w:lvl w:ilvl="0" w:tplc="64242FC8">
      <w:start w:val="1"/>
      <w:numFmt w:val="bullet"/>
      <w:lvlText w:val="-"/>
      <w:lvlJc w:val="left"/>
      <w:pPr>
        <w:tabs>
          <w:tab w:val="num" w:pos="720"/>
        </w:tabs>
        <w:ind w:left="720" w:hanging="360"/>
      </w:pPr>
      <w:rPr>
        <w:rFonts w:ascii="Garamond" w:eastAsia="Times New Roman" w:hAnsi="Garamond"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4C39C7"/>
    <w:multiLevelType w:val="multilevel"/>
    <w:tmpl w:val="B0E8350A"/>
    <w:lvl w:ilvl="0">
      <w:start w:val="19"/>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7"/>
  </w:num>
  <w:num w:numId="3">
    <w:abstractNumId w:val="8"/>
  </w:num>
  <w:num w:numId="4">
    <w:abstractNumId w:val="3"/>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0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D89"/>
    <w:rsid w:val="00000F8E"/>
    <w:rsid w:val="00003A84"/>
    <w:rsid w:val="00010742"/>
    <w:rsid w:val="000121C3"/>
    <w:rsid w:val="00012759"/>
    <w:rsid w:val="00013421"/>
    <w:rsid w:val="00023F60"/>
    <w:rsid w:val="000247F6"/>
    <w:rsid w:val="00026A5D"/>
    <w:rsid w:val="00027A7B"/>
    <w:rsid w:val="00033714"/>
    <w:rsid w:val="000365EC"/>
    <w:rsid w:val="00047A4C"/>
    <w:rsid w:val="00047CBC"/>
    <w:rsid w:val="00067DF7"/>
    <w:rsid w:val="00074246"/>
    <w:rsid w:val="00074353"/>
    <w:rsid w:val="00082189"/>
    <w:rsid w:val="0008321F"/>
    <w:rsid w:val="00083BDC"/>
    <w:rsid w:val="000843E0"/>
    <w:rsid w:val="00085217"/>
    <w:rsid w:val="000866B0"/>
    <w:rsid w:val="00096CAF"/>
    <w:rsid w:val="00097C9E"/>
    <w:rsid w:val="000A1069"/>
    <w:rsid w:val="000A3D5D"/>
    <w:rsid w:val="000A47CE"/>
    <w:rsid w:val="000B15BE"/>
    <w:rsid w:val="000B3507"/>
    <w:rsid w:val="000B3D42"/>
    <w:rsid w:val="000B4BC7"/>
    <w:rsid w:val="000C27B5"/>
    <w:rsid w:val="000C33FC"/>
    <w:rsid w:val="000C419A"/>
    <w:rsid w:val="000C50C7"/>
    <w:rsid w:val="000C525D"/>
    <w:rsid w:val="000C5569"/>
    <w:rsid w:val="000C5FD8"/>
    <w:rsid w:val="000C7D70"/>
    <w:rsid w:val="000D0236"/>
    <w:rsid w:val="000D4B05"/>
    <w:rsid w:val="000E38C4"/>
    <w:rsid w:val="000E72E1"/>
    <w:rsid w:val="000E7625"/>
    <w:rsid w:val="000F45FE"/>
    <w:rsid w:val="0010014D"/>
    <w:rsid w:val="001011E6"/>
    <w:rsid w:val="001015CE"/>
    <w:rsid w:val="001036FA"/>
    <w:rsid w:val="0010684A"/>
    <w:rsid w:val="00107319"/>
    <w:rsid w:val="001146B7"/>
    <w:rsid w:val="00115B37"/>
    <w:rsid w:val="00117A3E"/>
    <w:rsid w:val="00122AC8"/>
    <w:rsid w:val="00126E35"/>
    <w:rsid w:val="00127D9B"/>
    <w:rsid w:val="0013014B"/>
    <w:rsid w:val="0013336F"/>
    <w:rsid w:val="00137EB2"/>
    <w:rsid w:val="00154609"/>
    <w:rsid w:val="00157CA6"/>
    <w:rsid w:val="001607C1"/>
    <w:rsid w:val="001651E3"/>
    <w:rsid w:val="00167DDA"/>
    <w:rsid w:val="00172552"/>
    <w:rsid w:val="00173F1A"/>
    <w:rsid w:val="001776F1"/>
    <w:rsid w:val="00183642"/>
    <w:rsid w:val="00190898"/>
    <w:rsid w:val="001917FA"/>
    <w:rsid w:val="001936BE"/>
    <w:rsid w:val="00195F7E"/>
    <w:rsid w:val="001A019B"/>
    <w:rsid w:val="001A42E1"/>
    <w:rsid w:val="001A6F42"/>
    <w:rsid w:val="001A7791"/>
    <w:rsid w:val="001B253D"/>
    <w:rsid w:val="001B51DE"/>
    <w:rsid w:val="001B7C82"/>
    <w:rsid w:val="001C10CB"/>
    <w:rsid w:val="001C22C7"/>
    <w:rsid w:val="001C23A9"/>
    <w:rsid w:val="001C2E28"/>
    <w:rsid w:val="001C50DB"/>
    <w:rsid w:val="001D3D5A"/>
    <w:rsid w:val="001D5160"/>
    <w:rsid w:val="001E44FB"/>
    <w:rsid w:val="001E7774"/>
    <w:rsid w:val="001F5348"/>
    <w:rsid w:val="00205935"/>
    <w:rsid w:val="00207117"/>
    <w:rsid w:val="002073C4"/>
    <w:rsid w:val="00210592"/>
    <w:rsid w:val="002125B3"/>
    <w:rsid w:val="0022188E"/>
    <w:rsid w:val="00223C19"/>
    <w:rsid w:val="00225233"/>
    <w:rsid w:val="00225748"/>
    <w:rsid w:val="00226F95"/>
    <w:rsid w:val="00230768"/>
    <w:rsid w:val="0023125C"/>
    <w:rsid w:val="002314D6"/>
    <w:rsid w:val="00232198"/>
    <w:rsid w:val="00232886"/>
    <w:rsid w:val="00233226"/>
    <w:rsid w:val="00233832"/>
    <w:rsid w:val="0023437A"/>
    <w:rsid w:val="002370C9"/>
    <w:rsid w:val="00240F5F"/>
    <w:rsid w:val="00246E6D"/>
    <w:rsid w:val="00254A5F"/>
    <w:rsid w:val="00254E2F"/>
    <w:rsid w:val="0026141D"/>
    <w:rsid w:val="0026242A"/>
    <w:rsid w:val="0026632A"/>
    <w:rsid w:val="00266434"/>
    <w:rsid w:val="00272B62"/>
    <w:rsid w:val="00273228"/>
    <w:rsid w:val="0027675B"/>
    <w:rsid w:val="002817C0"/>
    <w:rsid w:val="00282D8C"/>
    <w:rsid w:val="002833DB"/>
    <w:rsid w:val="00284AC1"/>
    <w:rsid w:val="00286FCA"/>
    <w:rsid w:val="002971D3"/>
    <w:rsid w:val="002A2070"/>
    <w:rsid w:val="002A3D18"/>
    <w:rsid w:val="002A586A"/>
    <w:rsid w:val="002A75D3"/>
    <w:rsid w:val="002A77E0"/>
    <w:rsid w:val="002B1D31"/>
    <w:rsid w:val="002C13B4"/>
    <w:rsid w:val="002D09E3"/>
    <w:rsid w:val="002D31EA"/>
    <w:rsid w:val="002E2A77"/>
    <w:rsid w:val="002F3579"/>
    <w:rsid w:val="002F601D"/>
    <w:rsid w:val="002F6CEC"/>
    <w:rsid w:val="003034A6"/>
    <w:rsid w:val="003063CF"/>
    <w:rsid w:val="003149AE"/>
    <w:rsid w:val="00314FDD"/>
    <w:rsid w:val="00321333"/>
    <w:rsid w:val="00321488"/>
    <w:rsid w:val="00327E3E"/>
    <w:rsid w:val="00333C08"/>
    <w:rsid w:val="00341429"/>
    <w:rsid w:val="00343E69"/>
    <w:rsid w:val="00345899"/>
    <w:rsid w:val="00350499"/>
    <w:rsid w:val="00352043"/>
    <w:rsid w:val="003531EB"/>
    <w:rsid w:val="00353615"/>
    <w:rsid w:val="00353EAF"/>
    <w:rsid w:val="003643BE"/>
    <w:rsid w:val="003664C7"/>
    <w:rsid w:val="00367148"/>
    <w:rsid w:val="003707EE"/>
    <w:rsid w:val="00370960"/>
    <w:rsid w:val="00371629"/>
    <w:rsid w:val="0037251E"/>
    <w:rsid w:val="0038107B"/>
    <w:rsid w:val="003834FE"/>
    <w:rsid w:val="00390BAB"/>
    <w:rsid w:val="00392554"/>
    <w:rsid w:val="003A07D2"/>
    <w:rsid w:val="003A17AC"/>
    <w:rsid w:val="003A428E"/>
    <w:rsid w:val="003B360D"/>
    <w:rsid w:val="003C7293"/>
    <w:rsid w:val="003D0C75"/>
    <w:rsid w:val="003D493D"/>
    <w:rsid w:val="003E19E4"/>
    <w:rsid w:val="003F33B0"/>
    <w:rsid w:val="003F5914"/>
    <w:rsid w:val="003F65E5"/>
    <w:rsid w:val="00400C14"/>
    <w:rsid w:val="00401A4E"/>
    <w:rsid w:val="00402E5A"/>
    <w:rsid w:val="0040493A"/>
    <w:rsid w:val="004063D0"/>
    <w:rsid w:val="00410D9B"/>
    <w:rsid w:val="00410F58"/>
    <w:rsid w:val="00416966"/>
    <w:rsid w:val="00417B95"/>
    <w:rsid w:val="0042197C"/>
    <w:rsid w:val="00425F38"/>
    <w:rsid w:val="0043212E"/>
    <w:rsid w:val="00434A57"/>
    <w:rsid w:val="00437077"/>
    <w:rsid w:val="00440189"/>
    <w:rsid w:val="00442271"/>
    <w:rsid w:val="0044285E"/>
    <w:rsid w:val="00447E29"/>
    <w:rsid w:val="0045023F"/>
    <w:rsid w:val="00450DFD"/>
    <w:rsid w:val="00450FA7"/>
    <w:rsid w:val="004556C2"/>
    <w:rsid w:val="004675C1"/>
    <w:rsid w:val="00473B44"/>
    <w:rsid w:val="004749DC"/>
    <w:rsid w:val="004759DE"/>
    <w:rsid w:val="00476CE8"/>
    <w:rsid w:val="00477222"/>
    <w:rsid w:val="00480BFD"/>
    <w:rsid w:val="00482950"/>
    <w:rsid w:val="00496A11"/>
    <w:rsid w:val="004A0AF4"/>
    <w:rsid w:val="004B02FD"/>
    <w:rsid w:val="004B639E"/>
    <w:rsid w:val="004B7429"/>
    <w:rsid w:val="004C30F7"/>
    <w:rsid w:val="004C32C0"/>
    <w:rsid w:val="004E15E6"/>
    <w:rsid w:val="004E17F6"/>
    <w:rsid w:val="004E19BA"/>
    <w:rsid w:val="004E3FB8"/>
    <w:rsid w:val="004F01DD"/>
    <w:rsid w:val="004F59CF"/>
    <w:rsid w:val="00501969"/>
    <w:rsid w:val="00503454"/>
    <w:rsid w:val="00503864"/>
    <w:rsid w:val="005044FB"/>
    <w:rsid w:val="00505506"/>
    <w:rsid w:val="00505C4D"/>
    <w:rsid w:val="00505F02"/>
    <w:rsid w:val="00511293"/>
    <w:rsid w:val="005112FF"/>
    <w:rsid w:val="0051512F"/>
    <w:rsid w:val="0051551E"/>
    <w:rsid w:val="00517A5B"/>
    <w:rsid w:val="00524229"/>
    <w:rsid w:val="0053072F"/>
    <w:rsid w:val="00535E76"/>
    <w:rsid w:val="0053707B"/>
    <w:rsid w:val="005413BB"/>
    <w:rsid w:val="00547179"/>
    <w:rsid w:val="005514ED"/>
    <w:rsid w:val="00554E24"/>
    <w:rsid w:val="0056015D"/>
    <w:rsid w:val="00560CE6"/>
    <w:rsid w:val="00563976"/>
    <w:rsid w:val="00564B49"/>
    <w:rsid w:val="005700F7"/>
    <w:rsid w:val="00571C12"/>
    <w:rsid w:val="005810C8"/>
    <w:rsid w:val="00583972"/>
    <w:rsid w:val="00586808"/>
    <w:rsid w:val="0058729F"/>
    <w:rsid w:val="00594C90"/>
    <w:rsid w:val="00597E9F"/>
    <w:rsid w:val="005A3647"/>
    <w:rsid w:val="005A573E"/>
    <w:rsid w:val="005A5DF8"/>
    <w:rsid w:val="005B425F"/>
    <w:rsid w:val="005B4AEA"/>
    <w:rsid w:val="005B71A9"/>
    <w:rsid w:val="005B74A0"/>
    <w:rsid w:val="005C0277"/>
    <w:rsid w:val="005C1994"/>
    <w:rsid w:val="005C53C2"/>
    <w:rsid w:val="005C7136"/>
    <w:rsid w:val="005C78C2"/>
    <w:rsid w:val="005D1EC0"/>
    <w:rsid w:val="005D36AE"/>
    <w:rsid w:val="005D53D1"/>
    <w:rsid w:val="005E0B96"/>
    <w:rsid w:val="005E1C18"/>
    <w:rsid w:val="005E3617"/>
    <w:rsid w:val="005E412F"/>
    <w:rsid w:val="005F56D7"/>
    <w:rsid w:val="005F579D"/>
    <w:rsid w:val="005F7658"/>
    <w:rsid w:val="0060279E"/>
    <w:rsid w:val="00602C59"/>
    <w:rsid w:val="00605365"/>
    <w:rsid w:val="00612A12"/>
    <w:rsid w:val="00615239"/>
    <w:rsid w:val="00617A52"/>
    <w:rsid w:val="00625DE5"/>
    <w:rsid w:val="00626B93"/>
    <w:rsid w:val="00630EC2"/>
    <w:rsid w:val="00634031"/>
    <w:rsid w:val="00644321"/>
    <w:rsid w:val="00644914"/>
    <w:rsid w:val="00645F3B"/>
    <w:rsid w:val="00646542"/>
    <w:rsid w:val="00652B97"/>
    <w:rsid w:val="00655FC7"/>
    <w:rsid w:val="006602AE"/>
    <w:rsid w:val="00671045"/>
    <w:rsid w:val="00672A58"/>
    <w:rsid w:val="0067424F"/>
    <w:rsid w:val="0067532C"/>
    <w:rsid w:val="00675D95"/>
    <w:rsid w:val="0069379A"/>
    <w:rsid w:val="00695EA8"/>
    <w:rsid w:val="00696DDB"/>
    <w:rsid w:val="00697FF4"/>
    <w:rsid w:val="006A1FC9"/>
    <w:rsid w:val="006A2200"/>
    <w:rsid w:val="006A4001"/>
    <w:rsid w:val="006B136B"/>
    <w:rsid w:val="006B4EB0"/>
    <w:rsid w:val="006C2458"/>
    <w:rsid w:val="006C6839"/>
    <w:rsid w:val="006C6B7E"/>
    <w:rsid w:val="006D130D"/>
    <w:rsid w:val="006D1ECB"/>
    <w:rsid w:val="006D5E8C"/>
    <w:rsid w:val="006D6268"/>
    <w:rsid w:val="006E02F2"/>
    <w:rsid w:val="006F3FB7"/>
    <w:rsid w:val="006F409F"/>
    <w:rsid w:val="006F6F27"/>
    <w:rsid w:val="00702099"/>
    <w:rsid w:val="007033EF"/>
    <w:rsid w:val="00704355"/>
    <w:rsid w:val="00706D64"/>
    <w:rsid w:val="007162DB"/>
    <w:rsid w:val="00720392"/>
    <w:rsid w:val="00723C4C"/>
    <w:rsid w:val="00733E93"/>
    <w:rsid w:val="0074075F"/>
    <w:rsid w:val="0074299F"/>
    <w:rsid w:val="00744196"/>
    <w:rsid w:val="00747AAD"/>
    <w:rsid w:val="007509F9"/>
    <w:rsid w:val="00750A2C"/>
    <w:rsid w:val="0075165E"/>
    <w:rsid w:val="00756765"/>
    <w:rsid w:val="00756F65"/>
    <w:rsid w:val="007612F3"/>
    <w:rsid w:val="0076315A"/>
    <w:rsid w:val="00765452"/>
    <w:rsid w:val="0076709F"/>
    <w:rsid w:val="00767E5E"/>
    <w:rsid w:val="00775D13"/>
    <w:rsid w:val="00776F3D"/>
    <w:rsid w:val="00783908"/>
    <w:rsid w:val="007923BB"/>
    <w:rsid w:val="0079267E"/>
    <w:rsid w:val="00794E04"/>
    <w:rsid w:val="007A1E78"/>
    <w:rsid w:val="007B1A30"/>
    <w:rsid w:val="007B21DC"/>
    <w:rsid w:val="007B2E80"/>
    <w:rsid w:val="007C4B32"/>
    <w:rsid w:val="007D2A4F"/>
    <w:rsid w:val="007D5D52"/>
    <w:rsid w:val="007E3695"/>
    <w:rsid w:val="007E636F"/>
    <w:rsid w:val="00803814"/>
    <w:rsid w:val="00806E28"/>
    <w:rsid w:val="00812C55"/>
    <w:rsid w:val="00813B9C"/>
    <w:rsid w:val="00822AE7"/>
    <w:rsid w:val="00830FDB"/>
    <w:rsid w:val="008327F2"/>
    <w:rsid w:val="00832C85"/>
    <w:rsid w:val="00832E1A"/>
    <w:rsid w:val="00837EAA"/>
    <w:rsid w:val="008460C3"/>
    <w:rsid w:val="00847BCC"/>
    <w:rsid w:val="008605BE"/>
    <w:rsid w:val="008637F2"/>
    <w:rsid w:val="00863D58"/>
    <w:rsid w:val="00870A9C"/>
    <w:rsid w:val="00871E4A"/>
    <w:rsid w:val="00880F1C"/>
    <w:rsid w:val="0088570D"/>
    <w:rsid w:val="008A2834"/>
    <w:rsid w:val="008A3683"/>
    <w:rsid w:val="008A3E4A"/>
    <w:rsid w:val="008A5831"/>
    <w:rsid w:val="008B06D8"/>
    <w:rsid w:val="008B19B0"/>
    <w:rsid w:val="008B58F7"/>
    <w:rsid w:val="008D12BC"/>
    <w:rsid w:val="008D4ED0"/>
    <w:rsid w:val="008D5665"/>
    <w:rsid w:val="008D578B"/>
    <w:rsid w:val="008D59C3"/>
    <w:rsid w:val="008D7FE8"/>
    <w:rsid w:val="008E11F5"/>
    <w:rsid w:val="008E2EAF"/>
    <w:rsid w:val="008E44EA"/>
    <w:rsid w:val="008E4A6B"/>
    <w:rsid w:val="008E4C6E"/>
    <w:rsid w:val="008F0EF5"/>
    <w:rsid w:val="008F1647"/>
    <w:rsid w:val="008F3EED"/>
    <w:rsid w:val="008F7BB2"/>
    <w:rsid w:val="0090052B"/>
    <w:rsid w:val="00902A64"/>
    <w:rsid w:val="009036DE"/>
    <w:rsid w:val="00905123"/>
    <w:rsid w:val="0090579E"/>
    <w:rsid w:val="00905BF7"/>
    <w:rsid w:val="0091029E"/>
    <w:rsid w:val="0091064A"/>
    <w:rsid w:val="009128C3"/>
    <w:rsid w:val="0091296D"/>
    <w:rsid w:val="00914AB4"/>
    <w:rsid w:val="009179BF"/>
    <w:rsid w:val="009218C1"/>
    <w:rsid w:val="00924D53"/>
    <w:rsid w:val="00925046"/>
    <w:rsid w:val="0093034B"/>
    <w:rsid w:val="00937F53"/>
    <w:rsid w:val="00941232"/>
    <w:rsid w:val="009416CC"/>
    <w:rsid w:val="00946576"/>
    <w:rsid w:val="00957C84"/>
    <w:rsid w:val="0096166C"/>
    <w:rsid w:val="009625EE"/>
    <w:rsid w:val="009636F0"/>
    <w:rsid w:val="009723D4"/>
    <w:rsid w:val="0097486B"/>
    <w:rsid w:val="00977E3B"/>
    <w:rsid w:val="00983D5D"/>
    <w:rsid w:val="00983DE0"/>
    <w:rsid w:val="009870ED"/>
    <w:rsid w:val="00987202"/>
    <w:rsid w:val="00990BFE"/>
    <w:rsid w:val="009915D2"/>
    <w:rsid w:val="00993A00"/>
    <w:rsid w:val="009A2F27"/>
    <w:rsid w:val="009A5C19"/>
    <w:rsid w:val="009A6788"/>
    <w:rsid w:val="009A6DDA"/>
    <w:rsid w:val="009B3816"/>
    <w:rsid w:val="009B6B0D"/>
    <w:rsid w:val="009B7BFA"/>
    <w:rsid w:val="009C1815"/>
    <w:rsid w:val="009C4360"/>
    <w:rsid w:val="009C497F"/>
    <w:rsid w:val="009C64DF"/>
    <w:rsid w:val="009C7B9A"/>
    <w:rsid w:val="009D0A39"/>
    <w:rsid w:val="009D37F2"/>
    <w:rsid w:val="009D3822"/>
    <w:rsid w:val="009D3C8A"/>
    <w:rsid w:val="009D4FE8"/>
    <w:rsid w:val="009E0965"/>
    <w:rsid w:val="009E3379"/>
    <w:rsid w:val="009E4EAC"/>
    <w:rsid w:val="009E5F05"/>
    <w:rsid w:val="009F427D"/>
    <w:rsid w:val="009F6091"/>
    <w:rsid w:val="00A0121A"/>
    <w:rsid w:val="00A03383"/>
    <w:rsid w:val="00A0456A"/>
    <w:rsid w:val="00A0490C"/>
    <w:rsid w:val="00A05CFE"/>
    <w:rsid w:val="00A05D97"/>
    <w:rsid w:val="00A07D68"/>
    <w:rsid w:val="00A11032"/>
    <w:rsid w:val="00A12DB6"/>
    <w:rsid w:val="00A1525F"/>
    <w:rsid w:val="00A2020B"/>
    <w:rsid w:val="00A20CA1"/>
    <w:rsid w:val="00A21361"/>
    <w:rsid w:val="00A25B8C"/>
    <w:rsid w:val="00A25CDA"/>
    <w:rsid w:val="00A318B3"/>
    <w:rsid w:val="00A41BA9"/>
    <w:rsid w:val="00A43FCE"/>
    <w:rsid w:val="00A44B60"/>
    <w:rsid w:val="00A47B75"/>
    <w:rsid w:val="00A504BA"/>
    <w:rsid w:val="00A508A7"/>
    <w:rsid w:val="00A6151C"/>
    <w:rsid w:val="00A616C1"/>
    <w:rsid w:val="00A6421B"/>
    <w:rsid w:val="00A6491E"/>
    <w:rsid w:val="00A64EB5"/>
    <w:rsid w:val="00A65140"/>
    <w:rsid w:val="00A65FD1"/>
    <w:rsid w:val="00A71A64"/>
    <w:rsid w:val="00A72F2D"/>
    <w:rsid w:val="00A7612A"/>
    <w:rsid w:val="00A803E1"/>
    <w:rsid w:val="00A83188"/>
    <w:rsid w:val="00A87456"/>
    <w:rsid w:val="00A91C66"/>
    <w:rsid w:val="00A936F1"/>
    <w:rsid w:val="00A938A8"/>
    <w:rsid w:val="00AA009A"/>
    <w:rsid w:val="00AA1D45"/>
    <w:rsid w:val="00AA1DC7"/>
    <w:rsid w:val="00AB0E85"/>
    <w:rsid w:val="00AB281F"/>
    <w:rsid w:val="00AB37D7"/>
    <w:rsid w:val="00AB3943"/>
    <w:rsid w:val="00AB7F67"/>
    <w:rsid w:val="00AC52E8"/>
    <w:rsid w:val="00AE1DD5"/>
    <w:rsid w:val="00AE2691"/>
    <w:rsid w:val="00AF36D8"/>
    <w:rsid w:val="00AF4F50"/>
    <w:rsid w:val="00AF63DE"/>
    <w:rsid w:val="00B0225D"/>
    <w:rsid w:val="00B04E7F"/>
    <w:rsid w:val="00B054FC"/>
    <w:rsid w:val="00B131FF"/>
    <w:rsid w:val="00B16AD8"/>
    <w:rsid w:val="00B21F23"/>
    <w:rsid w:val="00B244C3"/>
    <w:rsid w:val="00B3661C"/>
    <w:rsid w:val="00B37758"/>
    <w:rsid w:val="00B427ED"/>
    <w:rsid w:val="00B45409"/>
    <w:rsid w:val="00B4548A"/>
    <w:rsid w:val="00B519BE"/>
    <w:rsid w:val="00B534CE"/>
    <w:rsid w:val="00B54848"/>
    <w:rsid w:val="00B579EC"/>
    <w:rsid w:val="00B615E0"/>
    <w:rsid w:val="00B64726"/>
    <w:rsid w:val="00B83CA6"/>
    <w:rsid w:val="00B83E4B"/>
    <w:rsid w:val="00B83E77"/>
    <w:rsid w:val="00B85084"/>
    <w:rsid w:val="00B861D4"/>
    <w:rsid w:val="00B9007F"/>
    <w:rsid w:val="00B913E0"/>
    <w:rsid w:val="00B926C6"/>
    <w:rsid w:val="00B93BED"/>
    <w:rsid w:val="00B9613E"/>
    <w:rsid w:val="00BA117F"/>
    <w:rsid w:val="00BA32A8"/>
    <w:rsid w:val="00BA3A65"/>
    <w:rsid w:val="00BA4B85"/>
    <w:rsid w:val="00BA64C9"/>
    <w:rsid w:val="00BA6FE1"/>
    <w:rsid w:val="00BB25AB"/>
    <w:rsid w:val="00BB348A"/>
    <w:rsid w:val="00BB6986"/>
    <w:rsid w:val="00BB76DF"/>
    <w:rsid w:val="00BC0E92"/>
    <w:rsid w:val="00BC19E5"/>
    <w:rsid w:val="00BC384A"/>
    <w:rsid w:val="00BC72A2"/>
    <w:rsid w:val="00BD4801"/>
    <w:rsid w:val="00BE0845"/>
    <w:rsid w:val="00BE1B6C"/>
    <w:rsid w:val="00BE2083"/>
    <w:rsid w:val="00BE6ACA"/>
    <w:rsid w:val="00BF601A"/>
    <w:rsid w:val="00BF79A7"/>
    <w:rsid w:val="00C00EB7"/>
    <w:rsid w:val="00C01753"/>
    <w:rsid w:val="00C02277"/>
    <w:rsid w:val="00C0370A"/>
    <w:rsid w:val="00C10E82"/>
    <w:rsid w:val="00C12B3E"/>
    <w:rsid w:val="00C136DC"/>
    <w:rsid w:val="00C2124F"/>
    <w:rsid w:val="00C2139B"/>
    <w:rsid w:val="00C233AD"/>
    <w:rsid w:val="00C2794F"/>
    <w:rsid w:val="00C36CEA"/>
    <w:rsid w:val="00C371B3"/>
    <w:rsid w:val="00C40FC4"/>
    <w:rsid w:val="00C41022"/>
    <w:rsid w:val="00C41AAD"/>
    <w:rsid w:val="00C45209"/>
    <w:rsid w:val="00C518D9"/>
    <w:rsid w:val="00C541E6"/>
    <w:rsid w:val="00C60964"/>
    <w:rsid w:val="00C62A49"/>
    <w:rsid w:val="00C64F27"/>
    <w:rsid w:val="00C701F9"/>
    <w:rsid w:val="00C7113B"/>
    <w:rsid w:val="00C7207A"/>
    <w:rsid w:val="00C86C83"/>
    <w:rsid w:val="00C9265F"/>
    <w:rsid w:val="00C93271"/>
    <w:rsid w:val="00C94BDF"/>
    <w:rsid w:val="00CA06BA"/>
    <w:rsid w:val="00CA226B"/>
    <w:rsid w:val="00CA33A5"/>
    <w:rsid w:val="00CA533E"/>
    <w:rsid w:val="00CA6DB9"/>
    <w:rsid w:val="00CA6FFD"/>
    <w:rsid w:val="00CB7582"/>
    <w:rsid w:val="00CB76F5"/>
    <w:rsid w:val="00CC28BF"/>
    <w:rsid w:val="00CC4363"/>
    <w:rsid w:val="00CC45AF"/>
    <w:rsid w:val="00CC4C20"/>
    <w:rsid w:val="00CC6195"/>
    <w:rsid w:val="00CD3D1B"/>
    <w:rsid w:val="00CD786F"/>
    <w:rsid w:val="00CE0B59"/>
    <w:rsid w:val="00CE3672"/>
    <w:rsid w:val="00CE4302"/>
    <w:rsid w:val="00CE4FC4"/>
    <w:rsid w:val="00CE59B3"/>
    <w:rsid w:val="00CE5C49"/>
    <w:rsid w:val="00CF1DDD"/>
    <w:rsid w:val="00CF452E"/>
    <w:rsid w:val="00CF5330"/>
    <w:rsid w:val="00D001C9"/>
    <w:rsid w:val="00D13EC9"/>
    <w:rsid w:val="00D15019"/>
    <w:rsid w:val="00D15727"/>
    <w:rsid w:val="00D167BA"/>
    <w:rsid w:val="00D21B8A"/>
    <w:rsid w:val="00D260F1"/>
    <w:rsid w:val="00D2778D"/>
    <w:rsid w:val="00D301A4"/>
    <w:rsid w:val="00D3070D"/>
    <w:rsid w:val="00D31091"/>
    <w:rsid w:val="00D31712"/>
    <w:rsid w:val="00D32CFF"/>
    <w:rsid w:val="00D3616E"/>
    <w:rsid w:val="00D42D0C"/>
    <w:rsid w:val="00D51BD0"/>
    <w:rsid w:val="00D55851"/>
    <w:rsid w:val="00D61471"/>
    <w:rsid w:val="00D632ED"/>
    <w:rsid w:val="00D71E90"/>
    <w:rsid w:val="00D74787"/>
    <w:rsid w:val="00D77404"/>
    <w:rsid w:val="00D83576"/>
    <w:rsid w:val="00D8462C"/>
    <w:rsid w:val="00D97F7E"/>
    <w:rsid w:val="00DA60E5"/>
    <w:rsid w:val="00DB04E1"/>
    <w:rsid w:val="00DB44EB"/>
    <w:rsid w:val="00DB6BDC"/>
    <w:rsid w:val="00DC5269"/>
    <w:rsid w:val="00DD0799"/>
    <w:rsid w:val="00DD6F36"/>
    <w:rsid w:val="00DE13C1"/>
    <w:rsid w:val="00DE472F"/>
    <w:rsid w:val="00DE501F"/>
    <w:rsid w:val="00DE7420"/>
    <w:rsid w:val="00DF1843"/>
    <w:rsid w:val="00DF2719"/>
    <w:rsid w:val="00E04655"/>
    <w:rsid w:val="00E07160"/>
    <w:rsid w:val="00E07CA9"/>
    <w:rsid w:val="00E07EC5"/>
    <w:rsid w:val="00E21E63"/>
    <w:rsid w:val="00E23DC1"/>
    <w:rsid w:val="00E25F07"/>
    <w:rsid w:val="00E32230"/>
    <w:rsid w:val="00E3345F"/>
    <w:rsid w:val="00E35FC0"/>
    <w:rsid w:val="00E367C9"/>
    <w:rsid w:val="00E42633"/>
    <w:rsid w:val="00E458B5"/>
    <w:rsid w:val="00E51124"/>
    <w:rsid w:val="00E5129C"/>
    <w:rsid w:val="00E52097"/>
    <w:rsid w:val="00E5641F"/>
    <w:rsid w:val="00E56639"/>
    <w:rsid w:val="00E56A29"/>
    <w:rsid w:val="00E57E63"/>
    <w:rsid w:val="00E6162E"/>
    <w:rsid w:val="00E654A8"/>
    <w:rsid w:val="00E65620"/>
    <w:rsid w:val="00E71DCE"/>
    <w:rsid w:val="00E7227E"/>
    <w:rsid w:val="00E73A95"/>
    <w:rsid w:val="00E73FB5"/>
    <w:rsid w:val="00E743C8"/>
    <w:rsid w:val="00E80767"/>
    <w:rsid w:val="00E82DA6"/>
    <w:rsid w:val="00E85533"/>
    <w:rsid w:val="00E93B25"/>
    <w:rsid w:val="00E9788F"/>
    <w:rsid w:val="00EA06E6"/>
    <w:rsid w:val="00EA0DF4"/>
    <w:rsid w:val="00EA4523"/>
    <w:rsid w:val="00EA6DD5"/>
    <w:rsid w:val="00EB2EBB"/>
    <w:rsid w:val="00EC7301"/>
    <w:rsid w:val="00EC7A39"/>
    <w:rsid w:val="00ED040A"/>
    <w:rsid w:val="00ED265E"/>
    <w:rsid w:val="00ED7E80"/>
    <w:rsid w:val="00EE1572"/>
    <w:rsid w:val="00EE2896"/>
    <w:rsid w:val="00EE39DB"/>
    <w:rsid w:val="00EE429D"/>
    <w:rsid w:val="00EE6378"/>
    <w:rsid w:val="00EF0EFF"/>
    <w:rsid w:val="00EF59BB"/>
    <w:rsid w:val="00F0000A"/>
    <w:rsid w:val="00F008F2"/>
    <w:rsid w:val="00F00CCE"/>
    <w:rsid w:val="00F01E8C"/>
    <w:rsid w:val="00F04290"/>
    <w:rsid w:val="00F0630D"/>
    <w:rsid w:val="00F075E5"/>
    <w:rsid w:val="00F11A2C"/>
    <w:rsid w:val="00F14D00"/>
    <w:rsid w:val="00F15E00"/>
    <w:rsid w:val="00F17C9D"/>
    <w:rsid w:val="00F20FBB"/>
    <w:rsid w:val="00F23CD3"/>
    <w:rsid w:val="00F26D1E"/>
    <w:rsid w:val="00F332EC"/>
    <w:rsid w:val="00F43E98"/>
    <w:rsid w:val="00F44CA4"/>
    <w:rsid w:val="00F455CE"/>
    <w:rsid w:val="00F46003"/>
    <w:rsid w:val="00F462EC"/>
    <w:rsid w:val="00F472BC"/>
    <w:rsid w:val="00F50779"/>
    <w:rsid w:val="00F51528"/>
    <w:rsid w:val="00F51A5E"/>
    <w:rsid w:val="00F532A5"/>
    <w:rsid w:val="00F5684F"/>
    <w:rsid w:val="00F56F09"/>
    <w:rsid w:val="00F60528"/>
    <w:rsid w:val="00F60974"/>
    <w:rsid w:val="00F62832"/>
    <w:rsid w:val="00F712D1"/>
    <w:rsid w:val="00F71E59"/>
    <w:rsid w:val="00F72847"/>
    <w:rsid w:val="00F75816"/>
    <w:rsid w:val="00F80F36"/>
    <w:rsid w:val="00F82BA1"/>
    <w:rsid w:val="00F85B8C"/>
    <w:rsid w:val="00F907ED"/>
    <w:rsid w:val="00F93E25"/>
    <w:rsid w:val="00F96310"/>
    <w:rsid w:val="00F97D9E"/>
    <w:rsid w:val="00FA34E3"/>
    <w:rsid w:val="00FA3D45"/>
    <w:rsid w:val="00FA43B3"/>
    <w:rsid w:val="00FA4E01"/>
    <w:rsid w:val="00FA680E"/>
    <w:rsid w:val="00FB3A12"/>
    <w:rsid w:val="00FB4D80"/>
    <w:rsid w:val="00FC0724"/>
    <w:rsid w:val="00FC3F0B"/>
    <w:rsid w:val="00FC5C16"/>
    <w:rsid w:val="00FD6113"/>
    <w:rsid w:val="00FD63DA"/>
    <w:rsid w:val="00FD6452"/>
    <w:rsid w:val="00FE4BCC"/>
    <w:rsid w:val="00FE6963"/>
    <w:rsid w:val="00FE6CCF"/>
    <w:rsid w:val="00FE7444"/>
    <w:rsid w:val="00FF3189"/>
    <w:rsid w:val="00FF3F02"/>
    <w:rsid w:val="00FF74B2"/>
    <w:rsid w:val="03E0F1DE"/>
    <w:rsid w:val="183FF330"/>
    <w:rsid w:val="2409DF73"/>
    <w:rsid w:val="497FF51E"/>
    <w:rsid w:val="4ABAA460"/>
    <w:rsid w:val="52B3AE4A"/>
    <w:rsid w:val="5AE7B244"/>
    <w:rsid w:val="6FFCD77B"/>
    <w:rsid w:val="750CE98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8F97C"/>
  <w15:chartTrackingRefBased/>
  <w15:docId w15:val="{4052BCC0-A26D-4B7F-9950-A7448842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0CE6"/>
    <w:rPr>
      <w:snapToGrid w:val="0"/>
      <w:lang w:eastAsia="en-GB"/>
    </w:rPr>
  </w:style>
  <w:style w:type="paragraph" w:styleId="Titolo1">
    <w:name w:val="heading 1"/>
    <w:basedOn w:val="Normale"/>
    <w:next w:val="Text1"/>
    <w:qFormat/>
    <w:pPr>
      <w:keepNext/>
      <w:numPr>
        <w:numId w:val="1"/>
      </w:numPr>
      <w:spacing w:before="240" w:after="240"/>
      <w:jc w:val="both"/>
      <w:outlineLvl w:val="0"/>
    </w:pPr>
    <w:rPr>
      <w:b/>
      <w:smallCaps/>
      <w:sz w:val="24"/>
    </w:rPr>
  </w:style>
  <w:style w:type="paragraph" w:styleId="Titolo2">
    <w:name w:val="heading 2"/>
    <w:basedOn w:val="Normale"/>
    <w:next w:val="Text2"/>
    <w:qFormat/>
    <w:pPr>
      <w:keepNext/>
      <w:numPr>
        <w:ilvl w:val="1"/>
        <w:numId w:val="1"/>
      </w:numPr>
      <w:spacing w:after="240"/>
      <w:jc w:val="both"/>
      <w:outlineLvl w:val="1"/>
    </w:pPr>
    <w:rPr>
      <w:b/>
      <w:sz w:val="24"/>
    </w:rPr>
  </w:style>
  <w:style w:type="paragraph" w:styleId="Titolo3">
    <w:name w:val="heading 3"/>
    <w:basedOn w:val="Normale"/>
    <w:next w:val="Text3"/>
    <w:qFormat/>
    <w:pPr>
      <w:keepNext/>
      <w:numPr>
        <w:ilvl w:val="2"/>
        <w:numId w:val="1"/>
      </w:numPr>
      <w:spacing w:after="240"/>
      <w:jc w:val="both"/>
      <w:outlineLvl w:val="2"/>
    </w:pPr>
    <w:rPr>
      <w:i/>
      <w:sz w:val="24"/>
    </w:rPr>
  </w:style>
  <w:style w:type="paragraph" w:styleId="Titolo4">
    <w:name w:val="heading 4"/>
    <w:basedOn w:val="Normale"/>
    <w:next w:val="Text4"/>
    <w:qFormat/>
    <w:pPr>
      <w:keepNext/>
      <w:numPr>
        <w:ilvl w:val="3"/>
        <w:numId w:val="1"/>
      </w:numPr>
      <w:spacing w:after="240"/>
      <w:jc w:val="both"/>
      <w:outlineLvl w:val="3"/>
    </w:pPr>
    <w:rPr>
      <w:sz w:val="24"/>
    </w:rPr>
  </w:style>
  <w:style w:type="paragraph" w:styleId="Titolo5">
    <w:name w:val="heading 5"/>
    <w:basedOn w:val="Normale"/>
    <w:next w:val="Normale"/>
    <w:qFormat/>
    <w:pPr>
      <w:numPr>
        <w:ilvl w:val="4"/>
        <w:numId w:val="1"/>
      </w:numPr>
      <w:spacing w:before="240" w:after="60"/>
      <w:jc w:val="both"/>
      <w:outlineLvl w:val="4"/>
    </w:pPr>
    <w:rPr>
      <w:rFonts w:ascii="Arial" w:hAnsi="Arial"/>
      <w:sz w:val="22"/>
    </w:rPr>
  </w:style>
  <w:style w:type="paragraph" w:styleId="Titolo6">
    <w:name w:val="heading 6"/>
    <w:basedOn w:val="Normale"/>
    <w:next w:val="Normale"/>
    <w:qFormat/>
    <w:pPr>
      <w:numPr>
        <w:ilvl w:val="5"/>
        <w:numId w:val="1"/>
      </w:numPr>
      <w:spacing w:before="240" w:after="60"/>
      <w:jc w:val="both"/>
      <w:outlineLvl w:val="5"/>
    </w:pPr>
    <w:rPr>
      <w:rFonts w:ascii="Arial" w:hAnsi="Arial"/>
      <w:i/>
      <w:sz w:val="22"/>
    </w:rPr>
  </w:style>
  <w:style w:type="paragraph" w:styleId="Titolo7">
    <w:name w:val="heading 7"/>
    <w:basedOn w:val="Normale"/>
    <w:next w:val="Normale"/>
    <w:qFormat/>
    <w:pPr>
      <w:numPr>
        <w:ilvl w:val="6"/>
        <w:numId w:val="1"/>
      </w:numPr>
      <w:spacing w:before="240" w:after="60"/>
      <w:jc w:val="both"/>
      <w:outlineLvl w:val="6"/>
    </w:pPr>
    <w:rPr>
      <w:rFonts w:ascii="Arial" w:hAnsi="Arial"/>
    </w:rPr>
  </w:style>
  <w:style w:type="paragraph" w:styleId="Titolo8">
    <w:name w:val="heading 8"/>
    <w:basedOn w:val="Normale"/>
    <w:next w:val="Normale"/>
    <w:qFormat/>
    <w:pPr>
      <w:numPr>
        <w:ilvl w:val="7"/>
        <w:numId w:val="1"/>
      </w:numPr>
      <w:spacing w:before="240" w:after="60"/>
      <w:jc w:val="both"/>
      <w:outlineLvl w:val="7"/>
    </w:pPr>
    <w:rPr>
      <w:rFonts w:ascii="Arial" w:hAnsi="Arial"/>
      <w:i/>
    </w:rPr>
  </w:style>
  <w:style w:type="paragraph" w:styleId="Titolo9">
    <w:name w:val="heading 9"/>
    <w:basedOn w:val="Normale"/>
    <w:next w:val="Normale"/>
    <w:qFormat/>
    <w:pPr>
      <w:numPr>
        <w:ilvl w:val="8"/>
        <w:numId w:val="1"/>
      </w:numPr>
      <w:spacing w:before="240" w:after="60"/>
      <w:jc w:val="both"/>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spacing w:after="240"/>
      <w:ind w:left="483"/>
      <w:jc w:val="both"/>
    </w:pPr>
    <w:rPr>
      <w:sz w:val="24"/>
    </w:rPr>
  </w:style>
  <w:style w:type="paragraph" w:customStyle="1" w:styleId="Text2">
    <w:name w:val="Text 2"/>
    <w:basedOn w:val="Normale"/>
    <w:pPr>
      <w:tabs>
        <w:tab w:val="left" w:pos="2161"/>
      </w:tabs>
      <w:spacing w:after="240"/>
      <w:ind w:left="1077"/>
      <w:jc w:val="both"/>
    </w:pPr>
    <w:rPr>
      <w:sz w:val="24"/>
    </w:rPr>
  </w:style>
  <w:style w:type="paragraph" w:customStyle="1" w:styleId="Text3">
    <w:name w:val="Text 3"/>
    <w:basedOn w:val="Normale"/>
    <w:pPr>
      <w:tabs>
        <w:tab w:val="left" w:pos="2302"/>
      </w:tabs>
      <w:spacing w:after="240"/>
      <w:ind w:left="1917"/>
      <w:jc w:val="both"/>
    </w:pPr>
    <w:rPr>
      <w:sz w:val="24"/>
    </w:rPr>
  </w:style>
  <w:style w:type="paragraph" w:customStyle="1" w:styleId="Text4">
    <w:name w:val="Text 4"/>
    <w:basedOn w:val="Normale"/>
    <w:pPr>
      <w:spacing w:after="240"/>
      <w:ind w:left="2880"/>
      <w:jc w:val="both"/>
    </w:pPr>
    <w:rPr>
      <w:sz w:val="24"/>
    </w:rPr>
  </w:style>
  <w:style w:type="paragraph" w:styleId="Titolo">
    <w:name w:val="Title"/>
    <w:basedOn w:val="Normale"/>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ttotitolo">
    <w:name w:val="Subtitle"/>
    <w:basedOn w:val="Normale"/>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imandonotaapidipagina">
    <w:name w:val="footnote reference"/>
    <w:semiHidden/>
    <w:rPr>
      <w:rFonts w:cs="Times New Roman"/>
    </w:rPr>
  </w:style>
  <w:style w:type="paragraph" w:customStyle="1" w:styleId="Corpodeltesto">
    <w:name w:val="Corpo del testo"/>
    <w:basedOn w:val="Normale"/>
    <w:pPr>
      <w:jc w:val="both"/>
    </w:pPr>
    <w:rPr>
      <w:sz w:val="24"/>
    </w:rPr>
  </w:style>
  <w:style w:type="paragraph" w:styleId="Testonotaapidipagina">
    <w:name w:val="footnote text"/>
    <w:basedOn w:val="Normale"/>
    <w:semiHidden/>
    <w:pPr>
      <w:spacing w:after="240"/>
      <w:ind w:left="357" w:hanging="357"/>
      <w:jc w:val="both"/>
    </w:pPr>
  </w:style>
  <w:style w:type="character" w:styleId="Numeropagina">
    <w:name w:val="page number"/>
    <w:rPr>
      <w:rFonts w:cs="Times New Roman"/>
    </w:rPr>
  </w:style>
  <w:style w:type="paragraph" w:styleId="Intestazione">
    <w:name w:val="header"/>
    <w:basedOn w:val="Normale"/>
    <w:pPr>
      <w:tabs>
        <w:tab w:val="center" w:pos="4153"/>
        <w:tab w:val="right" w:pos="8306"/>
      </w:tabs>
      <w:spacing w:after="240"/>
      <w:jc w:val="both"/>
    </w:pPr>
    <w:rPr>
      <w:sz w:val="24"/>
    </w:rPr>
  </w:style>
  <w:style w:type="paragraph" w:styleId="Pidipagina">
    <w:name w:val="footer"/>
    <w:basedOn w:val="Normale"/>
    <w:link w:val="PidipaginaCarattere"/>
    <w:uiPriority w:val="99"/>
    <w:pPr>
      <w:tabs>
        <w:tab w:val="center" w:pos="4153"/>
        <w:tab w:val="right" w:pos="8306"/>
      </w:tabs>
    </w:pPr>
  </w:style>
  <w:style w:type="paragraph" w:customStyle="1" w:styleId="Blockquote">
    <w:name w:val="Blockquote"/>
    <w:basedOn w:val="Normale"/>
    <w:pPr>
      <w:spacing w:before="100" w:after="100"/>
      <w:ind w:left="360" w:right="360"/>
    </w:pPr>
    <w:rPr>
      <w:snapToGrid/>
      <w:sz w:val="24"/>
      <w:lang w:val="fr-BE"/>
    </w:rPr>
  </w:style>
  <w:style w:type="character" w:styleId="Enfasicorsivo">
    <w:name w:val="Emphasis"/>
    <w:qFormat/>
    <w:rPr>
      <w:rFonts w:cs="Times New Roman"/>
      <w:i/>
    </w:rPr>
  </w:style>
  <w:style w:type="character" w:styleId="Collegamentoipertestuale">
    <w:name w:val="Hyperlink"/>
    <w:rPr>
      <w:rFonts w:cs="Times New Roman"/>
      <w:color w:val="0000FF"/>
      <w:u w:val="single"/>
    </w:rPr>
  </w:style>
  <w:style w:type="character" w:styleId="Enfasigrassetto">
    <w:name w:val="Strong"/>
    <w:qFormat/>
    <w:rPr>
      <w:rFonts w:cs="Times New Roman"/>
      <w:b/>
    </w:rPr>
  </w:style>
  <w:style w:type="paragraph" w:customStyle="1" w:styleId="ZCom">
    <w:name w:val="Z_Com"/>
    <w:basedOn w:val="Normale"/>
    <w:next w:val="Normale"/>
    <w:pPr>
      <w:widowControl w:val="0"/>
      <w:ind w:right="85"/>
      <w:jc w:val="both"/>
    </w:pPr>
    <w:rPr>
      <w:rFonts w:ascii="Arial" w:hAnsi="Arial"/>
      <w:snapToGrid/>
      <w:sz w:val="24"/>
      <w:lang w:val="en-GB"/>
    </w:rPr>
  </w:style>
  <w:style w:type="paragraph" w:styleId="Mappadocumento">
    <w:name w:val="Document Map"/>
    <w:basedOn w:val="Normale"/>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stofumetto">
    <w:name w:val="Balloon Text"/>
    <w:basedOn w:val="Normale"/>
    <w:semiHidden/>
    <w:rsid w:val="00FD6452"/>
    <w:rPr>
      <w:rFonts w:ascii="Tahoma" w:hAnsi="Tahoma" w:cs="Tahoma"/>
      <w:sz w:val="16"/>
      <w:szCs w:val="16"/>
    </w:rPr>
  </w:style>
  <w:style w:type="character" w:customStyle="1" w:styleId="PidipaginaCarattere">
    <w:name w:val="Piè di pagina Carattere"/>
    <w:link w:val="Pidipagina"/>
    <w:uiPriority w:val="99"/>
    <w:rsid w:val="00D55851"/>
    <w:rPr>
      <w:snapToGrid w:val="0"/>
      <w:lang w:val="fr-FR" w:eastAsia="en-GB"/>
    </w:rPr>
  </w:style>
  <w:style w:type="table" w:styleId="Grigliatabella">
    <w:name w:val="Table Grid"/>
    <w:basedOn w:val="Tabellanormale"/>
    <w:uiPriority w:val="59"/>
    <w:rsid w:val="00B9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D3616E"/>
  </w:style>
  <w:style w:type="character" w:customStyle="1" w:styleId="atn">
    <w:name w:val="atn"/>
    <w:rsid w:val="00D3616E"/>
  </w:style>
  <w:style w:type="paragraph" w:styleId="Paragrafoelenco">
    <w:name w:val="List Paragraph"/>
    <w:basedOn w:val="Normale"/>
    <w:uiPriority w:val="34"/>
    <w:qFormat/>
    <w:rsid w:val="00F51A5E"/>
    <w:pPr>
      <w:spacing w:before="120" w:after="120"/>
      <w:ind w:left="720"/>
      <w:contextualSpacing/>
    </w:pPr>
    <w:rPr>
      <w:rFonts w:ascii="Arial Narrow" w:eastAsia="MS Mincho" w:hAnsi="Arial Narrow"/>
      <w:sz w:val="22"/>
      <w:szCs w:val="24"/>
      <w:lang w:val="en-GB" w:eastAsia="ja-JP"/>
    </w:rPr>
  </w:style>
  <w:style w:type="paragraph" w:customStyle="1" w:styleId="Style1">
    <w:name w:val="Style1"/>
    <w:basedOn w:val="Normale"/>
    <w:link w:val="Style1Char"/>
    <w:qFormat/>
    <w:rsid w:val="00F51A5E"/>
    <w:pPr>
      <w:spacing w:before="120" w:after="120"/>
    </w:pPr>
    <w:rPr>
      <w:rFonts w:ascii="Arial Narrow" w:eastAsia="MS Mincho" w:hAnsi="Arial Narrow" w:cs="Arial"/>
      <w:color w:val="000000"/>
      <w:sz w:val="22"/>
      <w:szCs w:val="22"/>
      <w:lang w:val="en-GB" w:eastAsia="ja-JP"/>
    </w:rPr>
  </w:style>
  <w:style w:type="character" w:customStyle="1" w:styleId="Style1Char">
    <w:name w:val="Style1 Char"/>
    <w:link w:val="Style1"/>
    <w:rsid w:val="00F51A5E"/>
    <w:rPr>
      <w:rFonts w:ascii="Arial Narrow" w:eastAsia="MS Mincho" w:hAnsi="Arial Narrow" w:cs="Arial"/>
      <w:snapToGrid w:val="0"/>
      <w:color w:val="000000"/>
      <w:sz w:val="22"/>
      <w:szCs w:val="22"/>
      <w:lang w:val="en-GB" w:eastAsia="ja-JP"/>
    </w:rPr>
  </w:style>
  <w:style w:type="character" w:customStyle="1" w:styleId="Menzionenonrisolta1">
    <w:name w:val="Menzione non risolta1"/>
    <w:uiPriority w:val="99"/>
    <w:semiHidden/>
    <w:unhideWhenUsed/>
    <w:rsid w:val="00652B97"/>
    <w:rPr>
      <w:color w:val="605E5C"/>
      <w:shd w:val="clear" w:color="auto" w:fill="E1DFDD"/>
    </w:rPr>
  </w:style>
  <w:style w:type="character" w:styleId="Collegamentovisitato">
    <w:name w:val="FollowedHyperlink"/>
    <w:uiPriority w:val="99"/>
    <w:semiHidden/>
    <w:unhideWhenUsed/>
    <w:rsid w:val="000C5569"/>
    <w:rPr>
      <w:color w:val="954F72"/>
      <w:u w:val="single"/>
    </w:rPr>
  </w:style>
  <w:style w:type="character" w:customStyle="1" w:styleId="normaltextrun">
    <w:name w:val="normaltextrun"/>
    <w:rsid w:val="000C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7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c011f0-a143-4eb6-bf97-736b63022dc1" xsi:nil="true"/>
    <lcf76f155ced4ddcb4097134ff3c332f xmlns="60309d0f-f877-4fc7-a938-899e5a363b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8B4E214D886B745A545753C702BF328" ma:contentTypeVersion="14" ma:contentTypeDescription="Creare un nuovo documento." ma:contentTypeScope="" ma:versionID="2792aa2ab5b79fb3eda44e123ea03193">
  <xsd:schema xmlns:xsd="http://www.w3.org/2001/XMLSchema" xmlns:xs="http://www.w3.org/2001/XMLSchema" xmlns:p="http://schemas.microsoft.com/office/2006/metadata/properties" xmlns:ns2="60309d0f-f877-4fc7-a938-899e5a363b3d" xmlns:ns3="79c011f0-a143-4eb6-bf97-736b63022dc1" targetNamespace="http://schemas.microsoft.com/office/2006/metadata/properties" ma:root="true" ma:fieldsID="0b34ffa8714c572b89dd041c7e9e30ec" ns2:_="" ns3:_="">
    <xsd:import namespace="60309d0f-f877-4fc7-a938-899e5a363b3d"/>
    <xsd:import namespace="79c011f0-a143-4eb6-bf97-736b63022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09d0f-f877-4fc7-a938-899e5a36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2fb3b12-9567-414d-ab41-da8a392185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011f0-a143-4eb6-bf97-736b63022dc1"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75a5e75d-ae5a-40e1-bc64-39cb88f0df63}" ma:internalName="TaxCatchAll" ma:showField="CatchAllData" ma:web="79c011f0-a143-4eb6-bf97-736b6302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4B0D-1AD8-4A96-A4F2-9E9B329DF687}">
  <ds:schemaRefs>
    <ds:schemaRef ds:uri="http://schemas.microsoft.com/sharepoint/v3/contenttype/forms"/>
  </ds:schemaRefs>
</ds:datastoreItem>
</file>

<file path=customXml/itemProps2.xml><?xml version="1.0" encoding="utf-8"?>
<ds:datastoreItem xmlns:ds="http://schemas.openxmlformats.org/officeDocument/2006/customXml" ds:itemID="{F2FADC23-F91A-48EA-AE8E-1D898F41198C}">
  <ds:schemaRefs>
    <ds:schemaRef ds:uri="http://schemas.microsoft.com/office/2006/metadata/properties"/>
    <ds:schemaRef ds:uri="http://schemas.microsoft.com/office/infopath/2007/PartnerControls"/>
    <ds:schemaRef ds:uri="79c011f0-a143-4eb6-bf97-736b63022dc1"/>
    <ds:schemaRef ds:uri="60309d0f-f877-4fc7-a938-899e5a363b3d"/>
  </ds:schemaRefs>
</ds:datastoreItem>
</file>

<file path=customXml/itemProps3.xml><?xml version="1.0" encoding="utf-8"?>
<ds:datastoreItem xmlns:ds="http://schemas.openxmlformats.org/officeDocument/2006/customXml" ds:itemID="{F3DEC62D-4673-4D53-B345-8AF5AE5F3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09d0f-f877-4fc7-a938-899e5a363b3d"/>
    <ds:schemaRef ds:uri="79c011f0-a143-4eb6-bf97-736b6302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36900-83AE-41E2-B9E5-975A6A3A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12731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1</vt:lpstr>
    </vt:vector>
  </TitlesOfParts>
  <Company>C.E.</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guerycl</dc:creator>
  <cp:keywords/>
  <cp:lastModifiedBy>Chiara Ambrosi</cp:lastModifiedBy>
  <cp:revision>3</cp:revision>
  <cp:lastPrinted>2015-10-06T16:39:00Z</cp:lastPrinted>
  <dcterms:created xsi:type="dcterms:W3CDTF">2024-10-11T09:32:00Z</dcterms:created>
  <dcterms:modified xsi:type="dcterms:W3CDTF">2024-10-23T14:34:00Z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0fc8d00c19c863ec49ad5bcc0aae86d9a248bf50770ff626e0678d1d4b59a01f</vt:lpwstr>
  </property>
  <property fmtid="{D5CDD505-2E9C-101B-9397-08002B2CF9AE}" pid="3" name="ContentTypeId">
    <vt:lpwstr>0x01010078B4E214D886B745A545753C702BF328</vt:lpwstr>
  </property>
  <property fmtid="{D5CDD505-2E9C-101B-9397-08002B2CF9AE}" pid="4" name="MediaServiceImageTags">
    <vt:lpwstr/>
  </property>
</Properties>
</file>